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8D0" w:rsidRPr="00F478D0" w:rsidRDefault="00F478D0" w:rsidP="00F478D0">
      <w:pPr>
        <w:shd w:val="clear" w:color="auto" w:fill="FFFFFF"/>
        <w:spacing w:line="240" w:lineRule="auto"/>
        <w:jc w:val="center"/>
        <w:rPr>
          <w:rFonts w:ascii="Arial" w:eastAsia="Times New Roman" w:hAnsi="Arial" w:cs="Arial"/>
          <w:b/>
          <w:bCs/>
          <w:color w:val="555555"/>
          <w:spacing w:val="2"/>
          <w:sz w:val="20"/>
          <w:szCs w:val="20"/>
          <w:lang w:eastAsia="ru-RU"/>
        </w:rPr>
      </w:pPr>
      <w:r w:rsidRPr="00F478D0">
        <w:rPr>
          <w:rFonts w:ascii="Arial" w:eastAsia="Times New Roman" w:hAnsi="Arial" w:cs="Arial"/>
          <w:b/>
          <w:bCs/>
          <w:color w:val="555555"/>
          <w:spacing w:val="2"/>
          <w:sz w:val="20"/>
          <w:szCs w:val="20"/>
          <w:lang w:eastAsia="ru-RU"/>
        </w:rPr>
        <w:t>ФЕДЕРАЛЬНЫЙ ГОСУДАРСТВЕННЫЙ ОБРАЗОВАТЕЛЬНЫЙ СТАНДАРТ</w:t>
      </w:r>
    </w:p>
    <w:p w:rsidR="00F478D0" w:rsidRPr="00F478D0" w:rsidRDefault="00F478D0" w:rsidP="00F478D0">
      <w:pPr>
        <w:shd w:val="clear" w:color="auto" w:fill="FFFFFF"/>
        <w:spacing w:line="240" w:lineRule="auto"/>
        <w:jc w:val="center"/>
        <w:rPr>
          <w:rFonts w:ascii="Arial" w:eastAsia="Times New Roman" w:hAnsi="Arial" w:cs="Arial"/>
          <w:b/>
          <w:bCs/>
          <w:color w:val="555555"/>
          <w:spacing w:val="2"/>
          <w:sz w:val="20"/>
          <w:szCs w:val="20"/>
          <w:lang w:eastAsia="ru-RU"/>
        </w:rPr>
      </w:pPr>
      <w:r w:rsidRPr="00F478D0">
        <w:rPr>
          <w:rFonts w:ascii="Arial" w:eastAsia="Times New Roman" w:hAnsi="Arial" w:cs="Arial"/>
          <w:b/>
          <w:bCs/>
          <w:color w:val="555555"/>
          <w:spacing w:val="2"/>
          <w:sz w:val="20"/>
          <w:szCs w:val="20"/>
          <w:lang w:eastAsia="ru-RU"/>
        </w:rPr>
        <w:t>ДОШКОЛЬНОГО ОБРАЗОВАНИЯ</w:t>
      </w:r>
    </w:p>
    <w:p w:rsidR="00F478D0" w:rsidRPr="00F478D0" w:rsidRDefault="00F478D0" w:rsidP="00F478D0">
      <w:pPr>
        <w:shd w:val="clear" w:color="auto" w:fill="FFFFFF"/>
        <w:spacing w:line="240" w:lineRule="auto"/>
        <w:jc w:val="center"/>
        <w:rPr>
          <w:rFonts w:ascii="Arial" w:eastAsia="Times New Roman" w:hAnsi="Arial" w:cs="Arial"/>
          <w:b/>
          <w:bCs/>
          <w:color w:val="555555"/>
          <w:spacing w:val="2"/>
          <w:sz w:val="20"/>
          <w:szCs w:val="20"/>
          <w:lang w:eastAsia="ru-RU"/>
        </w:rPr>
      </w:pPr>
      <w:r w:rsidRPr="00F478D0">
        <w:rPr>
          <w:rFonts w:ascii="Arial" w:eastAsia="Times New Roman" w:hAnsi="Arial" w:cs="Arial"/>
          <w:b/>
          <w:bCs/>
          <w:color w:val="555555"/>
          <w:spacing w:val="2"/>
          <w:sz w:val="20"/>
          <w:szCs w:val="20"/>
          <w:lang w:eastAsia="ru-RU"/>
        </w:rPr>
        <w:t>I. ОБЩИЕ ПОЛОЖЕНИЯ</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F478D0" w:rsidRPr="00F478D0" w:rsidRDefault="00F478D0" w:rsidP="00F478D0">
      <w:pPr>
        <w:shd w:val="clear" w:color="auto" w:fill="FFFFFF"/>
        <w:spacing w:line="240" w:lineRule="auto"/>
        <w:jc w:val="both"/>
        <w:rPr>
          <w:rFonts w:eastAsia="Times New Roman" w:cs="Times New Roman"/>
          <w:color w:val="555555"/>
          <w:spacing w:val="2"/>
          <w:sz w:val="24"/>
          <w:szCs w:val="24"/>
          <w:lang w:eastAsia="ru-RU"/>
        </w:rPr>
      </w:pPr>
      <w:r w:rsidRPr="00F478D0">
        <w:rPr>
          <w:rFonts w:ascii="Arial" w:eastAsia="Times New Roman" w:hAnsi="Arial" w:cs="Arial"/>
          <w:color w:val="555555"/>
          <w:spacing w:val="2"/>
          <w:sz w:val="20"/>
          <w:szCs w:val="20"/>
          <w:lang w:eastAsia="ru-RU"/>
        </w:rPr>
        <w:t xml:space="preserve">1.2. Стандарт разработан на основе Конституции Российской Федерации </w:t>
      </w:r>
      <w:r w:rsidRPr="00F478D0">
        <w:rPr>
          <w:rFonts w:eastAsia="Times New Roman" w:cs="Times New Roman"/>
          <w:spacing w:val="2"/>
          <w:sz w:val="24"/>
          <w:szCs w:val="24"/>
          <w:lang w:eastAsia="ru-RU"/>
        </w:rPr>
        <w:t>[1] и законодательства Российской Федерации и с учетом Конвенц</w:t>
      </w:r>
      <w:proofErr w:type="gramStart"/>
      <w:r w:rsidRPr="00F478D0">
        <w:rPr>
          <w:rFonts w:eastAsia="Times New Roman" w:cs="Times New Roman"/>
          <w:spacing w:val="2"/>
          <w:sz w:val="24"/>
          <w:szCs w:val="24"/>
          <w:lang w:eastAsia="ru-RU"/>
        </w:rPr>
        <w:t>ии ОО</w:t>
      </w:r>
      <w:proofErr w:type="gramEnd"/>
      <w:r w:rsidRPr="00F478D0">
        <w:rPr>
          <w:rFonts w:eastAsia="Times New Roman" w:cs="Times New Roman"/>
          <w:spacing w:val="2"/>
          <w:sz w:val="24"/>
          <w:szCs w:val="24"/>
          <w:lang w:eastAsia="ru-RU"/>
        </w:rPr>
        <w:t xml:space="preserve">Н о правах ребенка [2], </w:t>
      </w:r>
      <w:r w:rsidRPr="00F478D0">
        <w:rPr>
          <w:rFonts w:eastAsia="Times New Roman" w:cs="Times New Roman"/>
          <w:color w:val="555555"/>
          <w:spacing w:val="2"/>
          <w:sz w:val="24"/>
          <w:szCs w:val="24"/>
          <w:lang w:eastAsia="ru-RU"/>
        </w:rPr>
        <w:t>в основе которых заложены следующие основные принципы:</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 xml:space="preserve">1) поддержка разнообразия детства; сохранение уникальности и </w:t>
      </w:r>
      <w:proofErr w:type="spellStart"/>
      <w:r w:rsidRPr="00F478D0">
        <w:rPr>
          <w:rFonts w:ascii="Arial" w:eastAsia="Times New Roman" w:hAnsi="Arial" w:cs="Arial"/>
          <w:color w:val="555555"/>
          <w:spacing w:val="2"/>
          <w:sz w:val="20"/>
          <w:szCs w:val="20"/>
          <w:lang w:eastAsia="ru-RU"/>
        </w:rPr>
        <w:t>самоценности</w:t>
      </w:r>
      <w:proofErr w:type="spellEnd"/>
      <w:r w:rsidRPr="00F478D0">
        <w:rPr>
          <w:rFonts w:ascii="Arial" w:eastAsia="Times New Roman" w:hAnsi="Arial" w:cs="Arial"/>
          <w:color w:val="555555"/>
          <w:spacing w:val="2"/>
          <w:sz w:val="20"/>
          <w:szCs w:val="20"/>
          <w:lang w:eastAsia="ru-RU"/>
        </w:rPr>
        <w:t xml:space="preserve"> детства как важного этапа в общем развитии человека, </w:t>
      </w:r>
      <w:proofErr w:type="spellStart"/>
      <w:r w:rsidRPr="00F478D0">
        <w:rPr>
          <w:rFonts w:ascii="Arial" w:eastAsia="Times New Roman" w:hAnsi="Arial" w:cs="Arial"/>
          <w:color w:val="555555"/>
          <w:spacing w:val="2"/>
          <w:sz w:val="20"/>
          <w:szCs w:val="20"/>
          <w:lang w:eastAsia="ru-RU"/>
        </w:rPr>
        <w:t>самоценность</w:t>
      </w:r>
      <w:proofErr w:type="spellEnd"/>
      <w:r w:rsidRPr="00F478D0">
        <w:rPr>
          <w:rFonts w:ascii="Arial" w:eastAsia="Times New Roman" w:hAnsi="Arial" w:cs="Arial"/>
          <w:color w:val="555555"/>
          <w:spacing w:val="2"/>
          <w:sz w:val="20"/>
          <w:szCs w:val="20"/>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3) уважение личности ребенка;</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1.3. В Стандарте учитываются:</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2) возможности освоения ребенком Программы на разных этапах ее реализации.</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1.4. Основные принципы дошкольного образования:</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4) поддержка инициативы детей в различных видах деятельности;</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5) сотрудничество Организации с семьей;</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6) приобщение детей к социокультурным нормам, традициям семьи, общества и государства;</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lastRenderedPageBreak/>
        <w:t>7) формирование познавательных интересов и познавательных действий ребенка в различных видах деятельности;</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8) возрастная адекватность дошкольного образования (соответствие условий, требований, методов возрасту и особенностям развития);</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9) учет этнокультурной ситуации развития детей.</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1.5. Стандарт направлен на достижение следующих целей:</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1) повышение социального статуса дошкольного образования;</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2) обеспечение государством равенства возможностей для каждого ребенка в получении качественного дошкольного образования;</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4) сохранение единства образовательного пространства Российской Федерации относительно уровня дошкольного образования.</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1.6. Стандарт направлен на решение следующих задач:</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1) охраны и укрепления физического и психического здоровья детей, в том числе их эмоционального благополучия;</w:t>
      </w:r>
    </w:p>
    <w:p w:rsid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C75C2B" w:rsidRPr="00F478D0" w:rsidRDefault="00C75C2B" w:rsidP="00F478D0">
      <w:pPr>
        <w:shd w:val="clear" w:color="auto" w:fill="FFFFFF"/>
        <w:spacing w:line="240" w:lineRule="auto"/>
        <w:jc w:val="both"/>
        <w:rPr>
          <w:rFonts w:ascii="Arial" w:eastAsia="Times New Roman" w:hAnsi="Arial" w:cs="Arial"/>
          <w:b/>
          <w:spacing w:val="2"/>
          <w:sz w:val="20"/>
          <w:szCs w:val="20"/>
          <w:lang w:eastAsia="ru-RU"/>
        </w:rPr>
      </w:pPr>
      <w:r w:rsidRPr="00BC774B">
        <w:rPr>
          <w:rFonts w:ascii="Arial" w:eastAsia="Times New Roman" w:hAnsi="Arial" w:cs="Arial"/>
          <w:b/>
          <w:spacing w:val="2"/>
          <w:sz w:val="20"/>
          <w:szCs w:val="20"/>
          <w:lang w:eastAsia="ru-RU"/>
        </w:rPr>
        <w:t xml:space="preserve">3) </w:t>
      </w:r>
      <w:r w:rsidRPr="00F478D0">
        <w:rPr>
          <w:rFonts w:ascii="Arial" w:eastAsia="Times New Roman" w:hAnsi="Arial" w:cs="Arial"/>
          <w:b/>
          <w:spacing w:val="2"/>
          <w:sz w:val="20"/>
          <w:szCs w:val="20"/>
          <w:lang w:eastAsia="ru-RU"/>
        </w:rPr>
        <w:t>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образовательных программ дошкольного и начального общего образования);</w:t>
      </w:r>
    </w:p>
    <w:p w:rsidR="00F478D0" w:rsidRPr="00F478D0" w:rsidRDefault="00F478D0" w:rsidP="00F478D0">
      <w:pPr>
        <w:shd w:val="clear" w:color="auto" w:fill="FFFFFF"/>
        <w:spacing w:line="240" w:lineRule="auto"/>
        <w:jc w:val="both"/>
        <w:rPr>
          <w:rFonts w:ascii="Arial" w:eastAsia="Times New Roman" w:hAnsi="Arial" w:cs="Arial"/>
          <w:color w:val="FF0000"/>
          <w:spacing w:val="2"/>
          <w:sz w:val="20"/>
          <w:szCs w:val="20"/>
          <w:lang w:eastAsia="ru-RU"/>
        </w:rPr>
      </w:pPr>
      <w:r w:rsidRPr="00F478D0">
        <w:rPr>
          <w:rFonts w:ascii="Arial" w:eastAsia="Times New Roman" w:hAnsi="Arial" w:cs="Arial"/>
          <w:color w:val="FF0000"/>
          <w:spacing w:val="2"/>
          <w:sz w:val="20"/>
          <w:szCs w:val="20"/>
          <w:lang w:eastAsia="ru-RU"/>
        </w:rPr>
        <w:t xml:space="preserve">3) обеспечения преемственности целей, задач и содержания образования, реализуемых в рамках </w:t>
      </w:r>
      <w:r w:rsidR="00BC774B" w:rsidRPr="00BC774B">
        <w:rPr>
          <w:rFonts w:ascii="Arial" w:eastAsia="Times New Roman" w:hAnsi="Arial" w:cs="Arial"/>
          <w:color w:val="FF0000"/>
          <w:spacing w:val="2"/>
          <w:sz w:val="20"/>
          <w:szCs w:val="20"/>
          <w:lang w:eastAsia="ru-RU"/>
        </w:rPr>
        <w:t xml:space="preserve"> </w:t>
      </w:r>
      <w:r w:rsidR="00BC774B">
        <w:rPr>
          <w:rFonts w:ascii="Arial" w:eastAsia="Times New Roman" w:hAnsi="Arial" w:cs="Arial"/>
          <w:color w:val="FF0000"/>
          <w:spacing w:val="2"/>
          <w:sz w:val="20"/>
          <w:szCs w:val="20"/>
          <w:lang w:eastAsia="ru-RU"/>
        </w:rPr>
        <w:t xml:space="preserve">основных </w:t>
      </w:r>
      <w:r w:rsidRPr="00F478D0">
        <w:rPr>
          <w:rFonts w:ascii="Arial" w:eastAsia="Times New Roman" w:hAnsi="Arial" w:cs="Arial"/>
          <w:color w:val="FF0000"/>
          <w:spacing w:val="2"/>
          <w:sz w:val="20"/>
          <w:szCs w:val="20"/>
          <w:lang w:eastAsia="ru-RU"/>
        </w:rPr>
        <w:t>образовательных программ различных уровней (далее - преемственность образовательных программ дошкольного и начального общего образования);</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F478D0" w:rsidRPr="00BC774B" w:rsidRDefault="00F478D0" w:rsidP="00BC774B">
      <w:pPr>
        <w:pStyle w:val="a3"/>
        <w:rPr>
          <w:b/>
          <w:sz w:val="24"/>
          <w:szCs w:val="24"/>
          <w:lang w:eastAsia="ru-RU"/>
        </w:rPr>
      </w:pPr>
      <w:r w:rsidRPr="00BC774B">
        <w:rPr>
          <w:b/>
          <w:sz w:val="24"/>
          <w:szCs w:val="24"/>
          <w:lang w:eastAsia="ru-RU"/>
        </w:rPr>
        <w:t xml:space="preserve">1.7. Стандарт является основой </w:t>
      </w:r>
      <w:proofErr w:type="gramStart"/>
      <w:r w:rsidRPr="00BC774B">
        <w:rPr>
          <w:b/>
          <w:sz w:val="24"/>
          <w:szCs w:val="24"/>
          <w:lang w:eastAsia="ru-RU"/>
        </w:rPr>
        <w:t>для</w:t>
      </w:r>
      <w:proofErr w:type="gramEnd"/>
      <w:r w:rsidRPr="00BC774B">
        <w:rPr>
          <w:b/>
          <w:sz w:val="24"/>
          <w:szCs w:val="24"/>
          <w:lang w:eastAsia="ru-RU"/>
        </w:rPr>
        <w:t>:</w:t>
      </w:r>
    </w:p>
    <w:p w:rsidR="00BC774B" w:rsidRPr="00BC774B" w:rsidRDefault="00F478D0" w:rsidP="00BC774B">
      <w:pPr>
        <w:pStyle w:val="a3"/>
        <w:rPr>
          <w:rFonts w:eastAsiaTheme="minorEastAsia"/>
          <w:b/>
          <w:sz w:val="24"/>
          <w:szCs w:val="24"/>
          <w:lang w:eastAsia="ru-RU"/>
        </w:rPr>
      </w:pPr>
      <w:r w:rsidRPr="00BC774B">
        <w:rPr>
          <w:rFonts w:eastAsiaTheme="minorEastAsia"/>
          <w:b/>
          <w:sz w:val="24"/>
          <w:szCs w:val="24"/>
          <w:lang w:eastAsia="ru-RU"/>
        </w:rPr>
        <w:t>1) разработки федеральной образовательной программы дошкольного образования (далее - федеральная программа)</w:t>
      </w:r>
      <w:r w:rsidR="00BC774B" w:rsidRPr="00BC774B">
        <w:rPr>
          <w:b/>
          <w:sz w:val="24"/>
          <w:szCs w:val="24"/>
          <w:lang w:eastAsia="ru-RU"/>
        </w:rPr>
        <w:t xml:space="preserve"> [3</w:t>
      </w:r>
      <w:r w:rsidR="00BC774B" w:rsidRPr="00BC774B">
        <w:rPr>
          <w:b/>
          <w:sz w:val="24"/>
          <w:szCs w:val="24"/>
          <w:lang w:eastAsia="ru-RU"/>
        </w:rPr>
        <w:t xml:space="preserve">] </w:t>
      </w:r>
      <w:r w:rsidR="00BC774B" w:rsidRPr="00BC774B">
        <w:rPr>
          <w:rFonts w:eastAsiaTheme="minorEastAsia"/>
          <w:b/>
          <w:sz w:val="24"/>
          <w:szCs w:val="24"/>
          <w:lang w:eastAsia="ru-RU"/>
        </w:rPr>
        <w:t xml:space="preserve"> </w:t>
      </w:r>
    </w:p>
    <w:p w:rsidR="00F478D0" w:rsidRPr="00BC774B" w:rsidRDefault="00F478D0" w:rsidP="00BC774B">
      <w:pPr>
        <w:pStyle w:val="a3"/>
        <w:rPr>
          <w:rFonts w:eastAsiaTheme="minorEastAsia"/>
          <w:b/>
          <w:sz w:val="24"/>
          <w:szCs w:val="24"/>
          <w:lang w:eastAsia="ru-RU"/>
        </w:rPr>
      </w:pPr>
      <w:r w:rsidRPr="00BC774B">
        <w:rPr>
          <w:rFonts w:eastAsiaTheme="minorEastAsia"/>
          <w:b/>
          <w:sz w:val="24"/>
          <w:szCs w:val="24"/>
          <w:lang w:eastAsia="ru-RU"/>
        </w:rPr>
        <w:lastRenderedPageBreak/>
        <w:t>2) разработки Программы;</w:t>
      </w:r>
    </w:p>
    <w:p w:rsidR="00F478D0" w:rsidRPr="00BC774B" w:rsidRDefault="00F478D0" w:rsidP="00BC774B">
      <w:pPr>
        <w:pStyle w:val="a3"/>
        <w:rPr>
          <w:rFonts w:eastAsiaTheme="minorEastAsia"/>
          <w:b/>
          <w:sz w:val="24"/>
          <w:szCs w:val="24"/>
          <w:lang w:eastAsia="ru-RU"/>
        </w:rPr>
      </w:pPr>
      <w:r w:rsidRPr="00BC774B">
        <w:rPr>
          <w:rFonts w:eastAsiaTheme="minorEastAsia"/>
          <w:b/>
          <w:sz w:val="24"/>
          <w:szCs w:val="24"/>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F478D0" w:rsidRPr="00BC774B" w:rsidRDefault="00F478D0" w:rsidP="00BC774B">
      <w:pPr>
        <w:pStyle w:val="a3"/>
        <w:rPr>
          <w:rFonts w:eastAsiaTheme="minorEastAsia"/>
          <w:b/>
          <w:sz w:val="24"/>
          <w:szCs w:val="24"/>
          <w:lang w:eastAsia="ru-RU"/>
        </w:rPr>
      </w:pPr>
      <w:r w:rsidRPr="00BC774B">
        <w:rPr>
          <w:rFonts w:eastAsiaTheme="minorEastAsia"/>
          <w:b/>
          <w:sz w:val="24"/>
          <w:szCs w:val="24"/>
          <w:lang w:eastAsia="ru-RU"/>
        </w:rPr>
        <w:t>4) объективной оценки соответствия образовательной деятельности Организации требованиям Стандарта;</w:t>
      </w:r>
    </w:p>
    <w:p w:rsidR="00F478D0" w:rsidRPr="00BC774B" w:rsidRDefault="00F478D0" w:rsidP="00BC774B">
      <w:pPr>
        <w:pStyle w:val="a3"/>
        <w:rPr>
          <w:rFonts w:eastAsiaTheme="minorEastAsia"/>
          <w:b/>
          <w:sz w:val="24"/>
          <w:szCs w:val="24"/>
          <w:lang w:eastAsia="ru-RU"/>
        </w:rPr>
      </w:pPr>
      <w:r w:rsidRPr="00BC774B">
        <w:rPr>
          <w:rFonts w:eastAsiaTheme="minorEastAsia"/>
          <w:b/>
          <w:sz w:val="24"/>
          <w:szCs w:val="24"/>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F478D0" w:rsidRPr="00BC774B" w:rsidRDefault="00F478D0" w:rsidP="00BC774B">
      <w:pPr>
        <w:pStyle w:val="a3"/>
        <w:rPr>
          <w:rFonts w:eastAsiaTheme="minorEastAsia"/>
          <w:b/>
          <w:sz w:val="24"/>
          <w:szCs w:val="24"/>
          <w:lang w:eastAsia="ru-RU"/>
        </w:rPr>
      </w:pPr>
      <w:r w:rsidRPr="00BC774B">
        <w:rPr>
          <w:rFonts w:eastAsiaTheme="minorEastAsia"/>
          <w:b/>
          <w:sz w:val="24"/>
          <w:szCs w:val="24"/>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w:t>
      </w:r>
      <w:r w:rsidR="00BC774B" w:rsidRPr="00BC774B">
        <w:rPr>
          <w:rFonts w:eastAsiaTheme="minorEastAsia"/>
          <w:b/>
          <w:sz w:val="24"/>
          <w:szCs w:val="24"/>
          <w:lang w:eastAsia="ru-RU"/>
        </w:rPr>
        <w:t>оррекции нарушений их развития.</w:t>
      </w:r>
    </w:p>
    <w:p w:rsidR="00F478D0" w:rsidRPr="00F478D0" w:rsidRDefault="00BC774B" w:rsidP="00F478D0">
      <w:pPr>
        <w:shd w:val="clear" w:color="auto" w:fill="FFFFFF"/>
        <w:spacing w:line="240" w:lineRule="auto"/>
        <w:jc w:val="both"/>
        <w:rPr>
          <w:rFonts w:ascii="Arial" w:eastAsia="Times New Roman" w:hAnsi="Arial" w:cs="Arial"/>
          <w:color w:val="FF0000"/>
          <w:spacing w:val="2"/>
          <w:sz w:val="20"/>
          <w:szCs w:val="20"/>
          <w:lang w:eastAsia="ru-RU"/>
        </w:rPr>
      </w:pPr>
      <w:r w:rsidRPr="00F478D0">
        <w:rPr>
          <w:rFonts w:ascii="Arial" w:eastAsia="Times New Roman" w:hAnsi="Arial" w:cs="Arial"/>
          <w:color w:val="FF0000"/>
          <w:spacing w:val="2"/>
          <w:sz w:val="20"/>
          <w:szCs w:val="20"/>
          <w:lang w:eastAsia="ru-RU"/>
        </w:rPr>
        <w:t xml:space="preserve">1.7. Стандарт является основой </w:t>
      </w:r>
      <w:proofErr w:type="gramStart"/>
      <w:r w:rsidRPr="00F478D0">
        <w:rPr>
          <w:rFonts w:ascii="Arial" w:eastAsia="Times New Roman" w:hAnsi="Arial" w:cs="Arial"/>
          <w:color w:val="FF0000"/>
          <w:spacing w:val="2"/>
          <w:sz w:val="20"/>
          <w:szCs w:val="20"/>
          <w:lang w:eastAsia="ru-RU"/>
        </w:rPr>
        <w:t>для</w:t>
      </w:r>
      <w:proofErr w:type="gramEnd"/>
      <w:r w:rsidRPr="00F478D0">
        <w:rPr>
          <w:rFonts w:ascii="Arial" w:eastAsia="Times New Roman" w:hAnsi="Arial" w:cs="Arial"/>
          <w:color w:val="FF0000"/>
          <w:spacing w:val="2"/>
          <w:sz w:val="20"/>
          <w:szCs w:val="20"/>
          <w:lang w:eastAsia="ru-RU"/>
        </w:rPr>
        <w:t>:</w:t>
      </w:r>
    </w:p>
    <w:p w:rsidR="00F478D0" w:rsidRPr="00F478D0" w:rsidRDefault="00F478D0" w:rsidP="00F478D0">
      <w:pPr>
        <w:shd w:val="clear" w:color="auto" w:fill="FFFFFF"/>
        <w:spacing w:line="240" w:lineRule="auto"/>
        <w:jc w:val="both"/>
        <w:rPr>
          <w:rFonts w:ascii="Arial" w:eastAsia="Times New Roman" w:hAnsi="Arial" w:cs="Arial"/>
          <w:color w:val="FF0000"/>
          <w:spacing w:val="2"/>
          <w:sz w:val="20"/>
          <w:szCs w:val="20"/>
          <w:lang w:eastAsia="ru-RU"/>
        </w:rPr>
      </w:pPr>
      <w:r w:rsidRPr="00F478D0">
        <w:rPr>
          <w:rFonts w:ascii="Arial" w:eastAsia="Times New Roman" w:hAnsi="Arial" w:cs="Arial"/>
          <w:color w:val="FF0000"/>
          <w:spacing w:val="2"/>
          <w:sz w:val="20"/>
          <w:szCs w:val="20"/>
          <w:lang w:eastAsia="ru-RU"/>
        </w:rPr>
        <w:t>1) разработки Программы;</w:t>
      </w:r>
    </w:p>
    <w:p w:rsidR="00F478D0" w:rsidRPr="00F478D0" w:rsidRDefault="00F478D0" w:rsidP="00F478D0">
      <w:pPr>
        <w:shd w:val="clear" w:color="auto" w:fill="FFFFFF"/>
        <w:spacing w:line="240" w:lineRule="auto"/>
        <w:jc w:val="both"/>
        <w:rPr>
          <w:rFonts w:ascii="Arial" w:eastAsia="Times New Roman" w:hAnsi="Arial" w:cs="Arial"/>
          <w:color w:val="FF0000"/>
          <w:spacing w:val="2"/>
          <w:sz w:val="20"/>
          <w:szCs w:val="20"/>
          <w:lang w:eastAsia="ru-RU"/>
        </w:rPr>
      </w:pPr>
      <w:r w:rsidRPr="00F478D0">
        <w:rPr>
          <w:rFonts w:ascii="Arial" w:eastAsia="Times New Roman" w:hAnsi="Arial" w:cs="Arial"/>
          <w:color w:val="FF0000"/>
          <w:spacing w:val="2"/>
          <w:sz w:val="20"/>
          <w:szCs w:val="20"/>
          <w:lang w:eastAsia="ru-RU"/>
        </w:rPr>
        <w:t>2) разработки вариативных примерных образовательных программ дошкольного образования (далее - примерные программы);</w:t>
      </w:r>
    </w:p>
    <w:p w:rsidR="00F478D0" w:rsidRPr="00F478D0" w:rsidRDefault="00F478D0" w:rsidP="00F478D0">
      <w:pPr>
        <w:shd w:val="clear" w:color="auto" w:fill="FFFFFF"/>
        <w:spacing w:line="240" w:lineRule="auto"/>
        <w:jc w:val="both"/>
        <w:rPr>
          <w:rFonts w:ascii="Arial" w:eastAsia="Times New Roman" w:hAnsi="Arial" w:cs="Arial"/>
          <w:color w:val="FF0000"/>
          <w:spacing w:val="2"/>
          <w:sz w:val="20"/>
          <w:szCs w:val="20"/>
          <w:lang w:eastAsia="ru-RU"/>
        </w:rPr>
      </w:pPr>
      <w:r w:rsidRPr="00F478D0">
        <w:rPr>
          <w:rFonts w:ascii="Arial" w:eastAsia="Times New Roman" w:hAnsi="Arial" w:cs="Arial"/>
          <w:color w:val="FF0000"/>
          <w:spacing w:val="2"/>
          <w:sz w:val="20"/>
          <w:szCs w:val="20"/>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F478D0" w:rsidRPr="00F478D0" w:rsidRDefault="00F478D0" w:rsidP="00F478D0">
      <w:pPr>
        <w:shd w:val="clear" w:color="auto" w:fill="FFFFFF"/>
        <w:spacing w:line="240" w:lineRule="auto"/>
        <w:jc w:val="both"/>
        <w:rPr>
          <w:rFonts w:ascii="Arial" w:eastAsia="Times New Roman" w:hAnsi="Arial" w:cs="Arial"/>
          <w:color w:val="FF0000"/>
          <w:spacing w:val="2"/>
          <w:sz w:val="20"/>
          <w:szCs w:val="20"/>
          <w:lang w:eastAsia="ru-RU"/>
        </w:rPr>
      </w:pPr>
      <w:r w:rsidRPr="00F478D0">
        <w:rPr>
          <w:rFonts w:ascii="Arial" w:eastAsia="Times New Roman" w:hAnsi="Arial" w:cs="Arial"/>
          <w:color w:val="FF0000"/>
          <w:spacing w:val="2"/>
          <w:sz w:val="20"/>
          <w:szCs w:val="20"/>
          <w:lang w:eastAsia="ru-RU"/>
        </w:rPr>
        <w:t>4) объективной оценки соответствия образовательной деятельности Организации требованиям Стандарта;</w:t>
      </w:r>
    </w:p>
    <w:p w:rsidR="00F478D0" w:rsidRPr="00F478D0" w:rsidRDefault="00F478D0" w:rsidP="00F478D0">
      <w:pPr>
        <w:shd w:val="clear" w:color="auto" w:fill="FFFFFF"/>
        <w:spacing w:line="240" w:lineRule="auto"/>
        <w:jc w:val="both"/>
        <w:rPr>
          <w:rFonts w:ascii="Arial" w:eastAsia="Times New Roman" w:hAnsi="Arial" w:cs="Arial"/>
          <w:color w:val="FF0000"/>
          <w:spacing w:val="2"/>
          <w:sz w:val="20"/>
          <w:szCs w:val="20"/>
          <w:lang w:eastAsia="ru-RU"/>
        </w:rPr>
      </w:pPr>
      <w:r w:rsidRPr="00F478D0">
        <w:rPr>
          <w:rFonts w:ascii="Arial" w:eastAsia="Times New Roman" w:hAnsi="Arial" w:cs="Arial"/>
          <w:color w:val="FF0000"/>
          <w:spacing w:val="2"/>
          <w:sz w:val="20"/>
          <w:szCs w:val="20"/>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F478D0" w:rsidRPr="00F478D0" w:rsidRDefault="00F478D0" w:rsidP="00F478D0">
      <w:pPr>
        <w:shd w:val="clear" w:color="auto" w:fill="FFFFFF"/>
        <w:spacing w:line="240" w:lineRule="auto"/>
        <w:jc w:val="both"/>
        <w:rPr>
          <w:rFonts w:ascii="Arial" w:eastAsia="Times New Roman" w:hAnsi="Arial" w:cs="Arial"/>
          <w:color w:val="FF0000"/>
          <w:spacing w:val="2"/>
          <w:sz w:val="20"/>
          <w:szCs w:val="20"/>
          <w:lang w:eastAsia="ru-RU"/>
        </w:rPr>
      </w:pPr>
      <w:r w:rsidRPr="00F478D0">
        <w:rPr>
          <w:rFonts w:ascii="Arial" w:eastAsia="Times New Roman" w:hAnsi="Arial" w:cs="Arial"/>
          <w:color w:val="FF0000"/>
          <w:spacing w:val="2"/>
          <w:sz w:val="20"/>
          <w:szCs w:val="20"/>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 xml:space="preserve">1.8. Стандарт включает в себя требования </w:t>
      </w:r>
      <w:proofErr w:type="gramStart"/>
      <w:r w:rsidRPr="00F478D0">
        <w:rPr>
          <w:rFonts w:ascii="Arial" w:eastAsia="Times New Roman" w:hAnsi="Arial" w:cs="Arial"/>
          <w:color w:val="555555"/>
          <w:spacing w:val="2"/>
          <w:sz w:val="20"/>
          <w:szCs w:val="20"/>
          <w:lang w:eastAsia="ru-RU"/>
        </w:rPr>
        <w:t>к</w:t>
      </w:r>
      <w:proofErr w:type="gramEnd"/>
      <w:r w:rsidRPr="00F478D0">
        <w:rPr>
          <w:rFonts w:ascii="Arial" w:eastAsia="Times New Roman" w:hAnsi="Arial" w:cs="Arial"/>
          <w:color w:val="555555"/>
          <w:spacing w:val="2"/>
          <w:sz w:val="20"/>
          <w:szCs w:val="20"/>
          <w:lang w:eastAsia="ru-RU"/>
        </w:rPr>
        <w:t>:</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структуре Программы и ее объему;</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условиям реализации Программы;</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результатам освоения Программы.</w:t>
      </w:r>
    </w:p>
    <w:p w:rsidR="00F478D0" w:rsidRPr="00F478D0" w:rsidRDefault="00F478D0" w:rsidP="00C75C2B">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 xml:space="preserve">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w:t>
      </w:r>
      <w:proofErr w:type="gramStart"/>
      <w:r w:rsidRPr="00F478D0">
        <w:rPr>
          <w:rFonts w:ascii="Arial" w:eastAsia="Times New Roman" w:hAnsi="Arial" w:cs="Arial"/>
          <w:color w:val="555555"/>
          <w:spacing w:val="2"/>
          <w:sz w:val="20"/>
          <w:szCs w:val="20"/>
          <w:lang w:eastAsia="ru-RU"/>
        </w:rPr>
        <w:t>Федерации</w:t>
      </w:r>
      <w:proofErr w:type="gramEnd"/>
      <w:r w:rsidRPr="00F478D0">
        <w:rPr>
          <w:rFonts w:ascii="Arial" w:eastAsia="Times New Roman" w:hAnsi="Arial" w:cs="Arial"/>
          <w:color w:val="555555"/>
          <w:spacing w:val="2"/>
          <w:sz w:val="20"/>
          <w:szCs w:val="20"/>
          <w:lang w:eastAsia="ru-RU"/>
        </w:rPr>
        <w:t xml:space="preserve"> в том числе русском языке как родном языке на основании заявлений родителей (законных представителей) несовершеннолетних обучающихся не должна осуществляться в ущерб получению образования на государственном языке Российской Федерации.</w:t>
      </w:r>
    </w:p>
    <w:p w:rsidR="00F478D0" w:rsidRPr="00F478D0" w:rsidRDefault="00F478D0" w:rsidP="00F478D0">
      <w:pPr>
        <w:shd w:val="clear" w:color="auto" w:fill="FFFFFF"/>
        <w:spacing w:line="240" w:lineRule="auto"/>
        <w:jc w:val="center"/>
        <w:rPr>
          <w:rFonts w:ascii="Arial" w:eastAsia="Times New Roman" w:hAnsi="Arial" w:cs="Arial"/>
          <w:b/>
          <w:bCs/>
          <w:color w:val="555555"/>
          <w:spacing w:val="2"/>
          <w:sz w:val="20"/>
          <w:szCs w:val="20"/>
          <w:lang w:eastAsia="ru-RU"/>
        </w:rPr>
      </w:pPr>
      <w:r w:rsidRPr="00F478D0">
        <w:rPr>
          <w:rFonts w:ascii="Arial" w:eastAsia="Times New Roman" w:hAnsi="Arial" w:cs="Arial"/>
          <w:b/>
          <w:bCs/>
          <w:color w:val="555555"/>
          <w:spacing w:val="2"/>
          <w:sz w:val="20"/>
          <w:szCs w:val="20"/>
          <w:lang w:eastAsia="ru-RU"/>
        </w:rPr>
        <w:t>II. ТРЕБОВАНИЯ К СТРУКТУРЕ ОБРАЗОВАТЕЛЬНОЙ ПРОГРАММЫ</w:t>
      </w:r>
    </w:p>
    <w:p w:rsidR="00F478D0" w:rsidRPr="00F478D0" w:rsidRDefault="00F478D0" w:rsidP="00F478D0">
      <w:pPr>
        <w:shd w:val="clear" w:color="auto" w:fill="FFFFFF"/>
        <w:spacing w:line="240" w:lineRule="auto"/>
        <w:jc w:val="center"/>
        <w:rPr>
          <w:rFonts w:ascii="Arial" w:eastAsia="Times New Roman" w:hAnsi="Arial" w:cs="Arial"/>
          <w:b/>
          <w:bCs/>
          <w:color w:val="555555"/>
          <w:spacing w:val="2"/>
          <w:sz w:val="20"/>
          <w:szCs w:val="20"/>
          <w:lang w:eastAsia="ru-RU"/>
        </w:rPr>
      </w:pPr>
      <w:r w:rsidRPr="00F478D0">
        <w:rPr>
          <w:rFonts w:ascii="Arial" w:eastAsia="Times New Roman" w:hAnsi="Arial" w:cs="Arial"/>
          <w:b/>
          <w:bCs/>
          <w:color w:val="555555"/>
          <w:spacing w:val="2"/>
          <w:sz w:val="20"/>
          <w:szCs w:val="20"/>
          <w:lang w:eastAsia="ru-RU"/>
        </w:rPr>
        <w:t>ДОШКОЛЬНОГО ОБРАЗОВАНИЯ И ЕЕ ОБЪЕМУ</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2.1. Программа определяет содержание и организацию образовательной деятельности на уровне дошкольного образования.</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2.2. Структурные подразделения в одной Организации (далее - Группы) могут реализовывать разные Программы.</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 xml:space="preserve">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w:t>
      </w:r>
      <w:r w:rsidRPr="00F478D0">
        <w:rPr>
          <w:rFonts w:ascii="Arial" w:eastAsia="Times New Roman" w:hAnsi="Arial" w:cs="Arial"/>
          <w:color w:val="555555"/>
          <w:spacing w:val="2"/>
          <w:sz w:val="20"/>
          <w:szCs w:val="20"/>
          <w:lang w:eastAsia="ru-RU"/>
        </w:rPr>
        <w:lastRenderedPageBreak/>
        <w:t>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 xml:space="preserve">2.4. Программа направлена </w:t>
      </w:r>
      <w:proofErr w:type="gramStart"/>
      <w:r w:rsidRPr="00F478D0">
        <w:rPr>
          <w:rFonts w:ascii="Arial" w:eastAsia="Times New Roman" w:hAnsi="Arial" w:cs="Arial"/>
          <w:color w:val="555555"/>
          <w:spacing w:val="2"/>
          <w:sz w:val="20"/>
          <w:szCs w:val="20"/>
          <w:lang w:eastAsia="ru-RU"/>
        </w:rPr>
        <w:t>на</w:t>
      </w:r>
      <w:proofErr w:type="gramEnd"/>
      <w:r w:rsidRPr="00F478D0">
        <w:rPr>
          <w:rFonts w:ascii="Arial" w:eastAsia="Times New Roman" w:hAnsi="Arial" w:cs="Arial"/>
          <w:color w:val="555555"/>
          <w:spacing w:val="2"/>
          <w:sz w:val="20"/>
          <w:szCs w:val="20"/>
          <w:lang w:eastAsia="ru-RU"/>
        </w:rPr>
        <w:t>:</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F478D0">
        <w:rPr>
          <w:rFonts w:ascii="Arial" w:eastAsia="Times New Roman" w:hAnsi="Arial" w:cs="Arial"/>
          <w:color w:val="555555"/>
          <w:spacing w:val="2"/>
          <w:sz w:val="20"/>
          <w:szCs w:val="20"/>
          <w:lang w:eastAsia="ru-RU"/>
        </w:rPr>
        <w:t>со</w:t>
      </w:r>
      <w:proofErr w:type="gramEnd"/>
      <w:r w:rsidRPr="00F478D0">
        <w:rPr>
          <w:rFonts w:ascii="Arial" w:eastAsia="Times New Roman" w:hAnsi="Arial" w:cs="Arial"/>
          <w:color w:val="555555"/>
          <w:spacing w:val="2"/>
          <w:sz w:val="20"/>
          <w:szCs w:val="20"/>
          <w:lang w:eastAsia="ru-RU"/>
        </w:rPr>
        <w:t xml:space="preserve"> взрослыми и сверстниками и соответствующим возрасту видам деятельности;</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6C6100" w:rsidRPr="006C6100" w:rsidRDefault="006C6100" w:rsidP="006C6100">
      <w:pPr>
        <w:pStyle w:val="a3"/>
        <w:rPr>
          <w:b/>
          <w:sz w:val="24"/>
          <w:szCs w:val="24"/>
        </w:rPr>
      </w:pPr>
      <w:r w:rsidRPr="006C6100">
        <w:rPr>
          <w:b/>
          <w:sz w:val="24"/>
          <w:szCs w:val="24"/>
          <w:lang w:eastAsia="ru-RU"/>
        </w:rPr>
        <w:t xml:space="preserve">2.5. Программа разрабатывается и утверждается Организацией самостоятельно в соответствии с настоящим Стандартом и с учетом Примерных программ </w:t>
      </w:r>
      <w:r w:rsidRPr="006C6100">
        <w:rPr>
          <w:b/>
          <w:sz w:val="24"/>
          <w:szCs w:val="24"/>
          <w:lang w:eastAsia="ru-RU"/>
        </w:rPr>
        <w:t>[4</w:t>
      </w:r>
      <w:r w:rsidRPr="006C6100">
        <w:rPr>
          <w:b/>
          <w:sz w:val="24"/>
          <w:szCs w:val="24"/>
          <w:lang w:eastAsia="ru-RU"/>
        </w:rPr>
        <w:t xml:space="preserve">] </w:t>
      </w:r>
      <w:r w:rsidRPr="006C6100">
        <w:rPr>
          <w:b/>
          <w:sz w:val="24"/>
          <w:szCs w:val="24"/>
        </w:rPr>
        <w:t xml:space="preserve"> федеральной программой</w:t>
      </w:r>
    </w:p>
    <w:p w:rsidR="006C6100" w:rsidRPr="006C6100" w:rsidRDefault="006C6100" w:rsidP="006C6100">
      <w:pPr>
        <w:pStyle w:val="a3"/>
        <w:rPr>
          <w:b/>
          <w:sz w:val="24"/>
          <w:szCs w:val="24"/>
          <w:lang w:eastAsia="ru-RU"/>
        </w:rPr>
      </w:pPr>
      <w:r w:rsidRPr="006C6100">
        <w:rPr>
          <w:b/>
          <w:sz w:val="24"/>
          <w:szCs w:val="24"/>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6C6100" w:rsidRPr="006C6100" w:rsidRDefault="006C6100" w:rsidP="006C6100">
      <w:pPr>
        <w:pStyle w:val="a3"/>
        <w:rPr>
          <w:b/>
          <w:sz w:val="24"/>
          <w:szCs w:val="24"/>
          <w:lang w:eastAsia="ru-RU"/>
        </w:rPr>
      </w:pPr>
      <w:r w:rsidRPr="006C6100">
        <w:rPr>
          <w:b/>
          <w:sz w:val="24"/>
          <w:szCs w:val="24"/>
          <w:lang w:eastAsia="ru-RU"/>
        </w:rPr>
        <w:t>Программа может реализовываться в течение всего времени пребывания [5]</w:t>
      </w:r>
      <w:r w:rsidRPr="006C6100">
        <w:rPr>
          <w:rFonts w:eastAsiaTheme="minorEastAsia"/>
          <w:b/>
          <w:sz w:val="24"/>
          <w:szCs w:val="24"/>
          <w:lang w:eastAsia="ru-RU"/>
        </w:rPr>
        <w:t xml:space="preserve"> </w:t>
      </w:r>
      <w:r w:rsidRPr="006C6100">
        <w:rPr>
          <w:b/>
          <w:sz w:val="24"/>
          <w:szCs w:val="24"/>
          <w:lang w:eastAsia="ru-RU"/>
        </w:rPr>
        <w:t xml:space="preserve"> детей в Организации.</w:t>
      </w:r>
    </w:p>
    <w:p w:rsidR="006C6100" w:rsidRDefault="006C6100" w:rsidP="00F478D0">
      <w:pPr>
        <w:shd w:val="clear" w:color="auto" w:fill="FFFFFF"/>
        <w:spacing w:line="240" w:lineRule="auto"/>
        <w:jc w:val="both"/>
        <w:rPr>
          <w:rFonts w:ascii="Arial" w:eastAsia="Times New Roman" w:hAnsi="Arial" w:cs="Arial"/>
          <w:color w:val="FF0000"/>
          <w:spacing w:val="2"/>
          <w:sz w:val="20"/>
          <w:szCs w:val="20"/>
          <w:lang w:eastAsia="ru-RU"/>
        </w:rPr>
      </w:pPr>
    </w:p>
    <w:p w:rsidR="00F478D0" w:rsidRPr="006C6100" w:rsidRDefault="00F478D0" w:rsidP="00F478D0">
      <w:pPr>
        <w:shd w:val="clear" w:color="auto" w:fill="FFFFFF"/>
        <w:spacing w:line="240" w:lineRule="auto"/>
        <w:jc w:val="both"/>
        <w:rPr>
          <w:color w:val="FF0000"/>
          <w:sz w:val="24"/>
          <w:szCs w:val="24"/>
        </w:rPr>
      </w:pPr>
      <w:r w:rsidRPr="00F478D0">
        <w:rPr>
          <w:rFonts w:ascii="Arial" w:eastAsia="Times New Roman" w:hAnsi="Arial" w:cs="Arial"/>
          <w:color w:val="FF0000"/>
          <w:spacing w:val="2"/>
          <w:sz w:val="20"/>
          <w:szCs w:val="20"/>
          <w:lang w:eastAsia="ru-RU"/>
        </w:rPr>
        <w:t xml:space="preserve">2.5. Программа разрабатывается и утверждается Организацией самостоятельно в соответствии с настоящим Стандартом </w:t>
      </w:r>
      <w:r w:rsidR="006C6100" w:rsidRPr="006C6100">
        <w:rPr>
          <w:rFonts w:ascii="Arial" w:eastAsia="Times New Roman" w:hAnsi="Arial" w:cs="Arial"/>
          <w:color w:val="FF0000"/>
          <w:spacing w:val="2"/>
          <w:sz w:val="20"/>
          <w:szCs w:val="20"/>
          <w:lang w:eastAsia="ru-RU"/>
        </w:rPr>
        <w:t>и с учетом Примерных программ</w:t>
      </w:r>
    </w:p>
    <w:p w:rsidR="00F478D0" w:rsidRPr="00F478D0" w:rsidRDefault="00F478D0" w:rsidP="00F478D0">
      <w:pPr>
        <w:shd w:val="clear" w:color="auto" w:fill="FFFFFF"/>
        <w:spacing w:line="240" w:lineRule="auto"/>
        <w:jc w:val="both"/>
        <w:rPr>
          <w:rFonts w:ascii="Arial" w:eastAsia="Times New Roman" w:hAnsi="Arial" w:cs="Arial"/>
          <w:color w:val="FF0000"/>
          <w:spacing w:val="2"/>
          <w:sz w:val="20"/>
          <w:szCs w:val="20"/>
          <w:lang w:eastAsia="ru-RU"/>
        </w:rPr>
      </w:pPr>
      <w:r w:rsidRPr="00F478D0">
        <w:rPr>
          <w:rFonts w:ascii="Arial" w:eastAsia="Times New Roman" w:hAnsi="Arial" w:cs="Arial"/>
          <w:color w:val="FF0000"/>
          <w:spacing w:val="2"/>
          <w:sz w:val="20"/>
          <w:szCs w:val="20"/>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F478D0" w:rsidRPr="006C6100" w:rsidRDefault="00F478D0" w:rsidP="00F478D0">
      <w:pPr>
        <w:shd w:val="clear" w:color="auto" w:fill="FFFFFF"/>
        <w:spacing w:line="240" w:lineRule="auto"/>
        <w:jc w:val="both"/>
        <w:rPr>
          <w:rFonts w:ascii="Arial" w:eastAsia="Times New Roman" w:hAnsi="Arial" w:cs="Arial"/>
          <w:color w:val="FF0000"/>
          <w:spacing w:val="2"/>
          <w:sz w:val="20"/>
          <w:szCs w:val="20"/>
          <w:lang w:eastAsia="ru-RU"/>
        </w:rPr>
      </w:pPr>
      <w:r w:rsidRPr="00F478D0">
        <w:rPr>
          <w:rFonts w:ascii="Arial" w:eastAsia="Times New Roman" w:hAnsi="Arial" w:cs="Arial"/>
          <w:color w:val="FF0000"/>
          <w:spacing w:val="2"/>
          <w:sz w:val="20"/>
          <w:szCs w:val="20"/>
          <w:lang w:eastAsia="ru-RU"/>
        </w:rPr>
        <w:t>Программа может реализовываться в теч</w:t>
      </w:r>
      <w:r w:rsidR="00357E8B" w:rsidRPr="006C6100">
        <w:rPr>
          <w:rFonts w:ascii="Arial" w:eastAsia="Times New Roman" w:hAnsi="Arial" w:cs="Arial"/>
          <w:color w:val="FF0000"/>
          <w:spacing w:val="2"/>
          <w:sz w:val="20"/>
          <w:szCs w:val="20"/>
          <w:lang w:eastAsia="ru-RU"/>
        </w:rPr>
        <w:t>ение всего времени</w:t>
      </w:r>
      <w:r w:rsidR="00C75C2B" w:rsidRPr="00F478D0">
        <w:rPr>
          <w:rFonts w:eastAsiaTheme="minorEastAsia" w:cs="Times New Roman"/>
          <w:color w:val="FF0000"/>
          <w:sz w:val="24"/>
          <w:szCs w:val="24"/>
          <w:lang w:eastAsia="ru-RU"/>
        </w:rPr>
        <w:t xml:space="preserve"> </w:t>
      </w:r>
      <w:r w:rsidRPr="00F478D0">
        <w:rPr>
          <w:rFonts w:ascii="Arial" w:eastAsia="Times New Roman" w:hAnsi="Arial" w:cs="Arial"/>
          <w:color w:val="FF0000"/>
          <w:spacing w:val="2"/>
          <w:sz w:val="20"/>
          <w:szCs w:val="20"/>
          <w:lang w:eastAsia="ru-RU"/>
        </w:rPr>
        <w:t xml:space="preserve"> детей в Организации.</w:t>
      </w:r>
    </w:p>
    <w:p w:rsidR="00357E8B" w:rsidRPr="006C6100" w:rsidRDefault="00357E8B" w:rsidP="006C6100">
      <w:pPr>
        <w:pStyle w:val="a3"/>
        <w:rPr>
          <w:b/>
          <w:sz w:val="24"/>
          <w:szCs w:val="24"/>
          <w:lang w:eastAsia="ru-RU"/>
        </w:rPr>
      </w:pPr>
      <w:r w:rsidRPr="006C6100">
        <w:rPr>
          <w:b/>
          <w:sz w:val="24"/>
          <w:szCs w:val="24"/>
          <w:lang w:eastAsia="ru-RU"/>
        </w:rPr>
        <w:t>2.6. Содержание Программы должно обеспечивать физическое и психическое развитие детей в различных видах деятельности и охватывать следующие структурные единицы, представляющие определенные направления обучения и воспитания детей (далее - образовательные области):</w:t>
      </w:r>
    </w:p>
    <w:p w:rsidR="00357E8B" w:rsidRPr="006C6100" w:rsidRDefault="00357E8B" w:rsidP="006C6100">
      <w:pPr>
        <w:pStyle w:val="a3"/>
        <w:rPr>
          <w:b/>
          <w:sz w:val="24"/>
          <w:szCs w:val="24"/>
          <w:lang w:eastAsia="ru-RU"/>
        </w:rPr>
      </w:pPr>
      <w:r w:rsidRPr="006C6100">
        <w:rPr>
          <w:b/>
          <w:sz w:val="24"/>
          <w:szCs w:val="24"/>
          <w:lang w:eastAsia="ru-RU"/>
        </w:rPr>
        <w:t>социально-коммуникативное развитие;</w:t>
      </w:r>
    </w:p>
    <w:p w:rsidR="00357E8B" w:rsidRPr="006C6100" w:rsidRDefault="00357E8B" w:rsidP="006C6100">
      <w:pPr>
        <w:pStyle w:val="a3"/>
        <w:rPr>
          <w:b/>
          <w:sz w:val="24"/>
          <w:szCs w:val="24"/>
          <w:lang w:eastAsia="ru-RU"/>
        </w:rPr>
      </w:pPr>
      <w:r w:rsidRPr="006C6100">
        <w:rPr>
          <w:b/>
          <w:sz w:val="24"/>
          <w:szCs w:val="24"/>
          <w:lang w:eastAsia="ru-RU"/>
        </w:rPr>
        <w:t>познавательное развитие;</w:t>
      </w:r>
    </w:p>
    <w:p w:rsidR="00357E8B" w:rsidRPr="006C6100" w:rsidRDefault="00357E8B" w:rsidP="006C6100">
      <w:pPr>
        <w:pStyle w:val="a3"/>
        <w:rPr>
          <w:b/>
          <w:sz w:val="24"/>
          <w:szCs w:val="24"/>
          <w:lang w:eastAsia="ru-RU"/>
        </w:rPr>
      </w:pPr>
      <w:r w:rsidRPr="006C6100">
        <w:rPr>
          <w:b/>
          <w:sz w:val="24"/>
          <w:szCs w:val="24"/>
          <w:lang w:eastAsia="ru-RU"/>
        </w:rPr>
        <w:t>речевое развитие;</w:t>
      </w:r>
    </w:p>
    <w:p w:rsidR="00357E8B" w:rsidRPr="006C6100" w:rsidRDefault="00357E8B" w:rsidP="006C6100">
      <w:pPr>
        <w:pStyle w:val="a3"/>
        <w:rPr>
          <w:b/>
          <w:sz w:val="24"/>
          <w:szCs w:val="24"/>
          <w:lang w:eastAsia="ru-RU"/>
        </w:rPr>
      </w:pPr>
      <w:r w:rsidRPr="006C6100">
        <w:rPr>
          <w:b/>
          <w:sz w:val="24"/>
          <w:szCs w:val="24"/>
          <w:lang w:eastAsia="ru-RU"/>
        </w:rPr>
        <w:t>художественно-эстетическое развитие;</w:t>
      </w:r>
    </w:p>
    <w:p w:rsidR="00357E8B" w:rsidRPr="006C6100" w:rsidRDefault="00357E8B" w:rsidP="006C6100">
      <w:pPr>
        <w:pStyle w:val="a3"/>
        <w:rPr>
          <w:b/>
          <w:sz w:val="24"/>
          <w:szCs w:val="24"/>
          <w:lang w:eastAsia="ru-RU"/>
        </w:rPr>
      </w:pPr>
      <w:r w:rsidRPr="006C6100">
        <w:rPr>
          <w:b/>
          <w:sz w:val="24"/>
          <w:szCs w:val="24"/>
          <w:lang w:eastAsia="ru-RU"/>
        </w:rPr>
        <w:t>физическое развитие.</w:t>
      </w:r>
    </w:p>
    <w:p w:rsidR="00357E8B" w:rsidRPr="006C6100" w:rsidRDefault="006C6100" w:rsidP="006C6100">
      <w:pPr>
        <w:pStyle w:val="a3"/>
        <w:rPr>
          <w:b/>
          <w:sz w:val="24"/>
          <w:szCs w:val="24"/>
          <w:lang w:eastAsia="ru-RU"/>
        </w:rPr>
      </w:pPr>
      <w:r>
        <w:rPr>
          <w:b/>
          <w:i/>
          <w:sz w:val="24"/>
          <w:szCs w:val="24"/>
          <w:lang w:eastAsia="ru-RU"/>
        </w:rPr>
        <w:t xml:space="preserve">   </w:t>
      </w:r>
      <w:r w:rsidR="00357E8B" w:rsidRPr="006C6100">
        <w:rPr>
          <w:b/>
          <w:i/>
          <w:sz w:val="24"/>
          <w:szCs w:val="24"/>
          <w:lang w:eastAsia="ru-RU"/>
        </w:rPr>
        <w:t>Образовательная область "Социально-коммуникативное развитие"</w:t>
      </w:r>
      <w:r w:rsidR="00357E8B" w:rsidRPr="006C6100">
        <w:rPr>
          <w:b/>
          <w:sz w:val="24"/>
          <w:szCs w:val="24"/>
          <w:lang w:eastAsia="ru-RU"/>
        </w:rPr>
        <w:t xml:space="preserve"> направлена </w:t>
      </w:r>
      <w:proofErr w:type="gramStart"/>
      <w:r w:rsidR="00357E8B" w:rsidRPr="006C6100">
        <w:rPr>
          <w:b/>
          <w:sz w:val="24"/>
          <w:szCs w:val="24"/>
          <w:lang w:eastAsia="ru-RU"/>
        </w:rPr>
        <w:t>на</w:t>
      </w:r>
      <w:proofErr w:type="gramEnd"/>
      <w:r w:rsidR="00357E8B" w:rsidRPr="006C6100">
        <w:rPr>
          <w:b/>
          <w:sz w:val="24"/>
          <w:szCs w:val="24"/>
          <w:lang w:eastAsia="ru-RU"/>
        </w:rPr>
        <w:t>:</w:t>
      </w:r>
    </w:p>
    <w:p w:rsidR="00357E8B" w:rsidRPr="006C6100" w:rsidRDefault="00357E8B" w:rsidP="006C6100">
      <w:pPr>
        <w:pStyle w:val="a3"/>
        <w:rPr>
          <w:b/>
          <w:sz w:val="24"/>
          <w:szCs w:val="24"/>
          <w:lang w:eastAsia="ru-RU"/>
        </w:rPr>
      </w:pPr>
      <w:r w:rsidRPr="006C6100">
        <w:rPr>
          <w:b/>
          <w:sz w:val="24"/>
          <w:szCs w:val="24"/>
          <w:lang w:eastAsia="ru-RU"/>
        </w:rPr>
        <w:t>усвоение и присвоение норм, правил поведения и морально-нравственных ценностей, принятых в российском обществе;</w:t>
      </w:r>
    </w:p>
    <w:p w:rsidR="00357E8B" w:rsidRPr="006C6100" w:rsidRDefault="00357E8B" w:rsidP="006C6100">
      <w:pPr>
        <w:pStyle w:val="a3"/>
        <w:rPr>
          <w:b/>
          <w:sz w:val="24"/>
          <w:szCs w:val="24"/>
          <w:lang w:eastAsia="ru-RU"/>
        </w:rPr>
      </w:pPr>
      <w:r w:rsidRPr="006C6100">
        <w:rPr>
          <w:b/>
          <w:sz w:val="24"/>
          <w:szCs w:val="24"/>
          <w:lang w:eastAsia="ru-RU"/>
        </w:rPr>
        <w:t xml:space="preserve">развитие общения ребенка </w:t>
      </w:r>
      <w:proofErr w:type="gramStart"/>
      <w:r w:rsidRPr="006C6100">
        <w:rPr>
          <w:b/>
          <w:sz w:val="24"/>
          <w:szCs w:val="24"/>
          <w:lang w:eastAsia="ru-RU"/>
        </w:rPr>
        <w:t>со</w:t>
      </w:r>
      <w:proofErr w:type="gramEnd"/>
      <w:r w:rsidRPr="006C6100">
        <w:rPr>
          <w:b/>
          <w:sz w:val="24"/>
          <w:szCs w:val="24"/>
          <w:lang w:eastAsia="ru-RU"/>
        </w:rPr>
        <w:t xml:space="preserve"> взрослыми и сверстниками, формирование готовности к совместной деятельности и сотрудничеству;</w:t>
      </w:r>
    </w:p>
    <w:p w:rsidR="00357E8B" w:rsidRPr="006C6100" w:rsidRDefault="00357E8B" w:rsidP="006C6100">
      <w:pPr>
        <w:pStyle w:val="a3"/>
        <w:rPr>
          <w:b/>
          <w:sz w:val="24"/>
          <w:szCs w:val="24"/>
          <w:lang w:eastAsia="ru-RU"/>
        </w:rPr>
      </w:pPr>
      <w:r w:rsidRPr="006C6100">
        <w:rPr>
          <w:b/>
          <w:sz w:val="24"/>
          <w:szCs w:val="24"/>
          <w:lang w:eastAsia="ru-RU"/>
        </w:rPr>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357E8B" w:rsidRPr="006C6100" w:rsidRDefault="00357E8B" w:rsidP="006C6100">
      <w:pPr>
        <w:pStyle w:val="a3"/>
        <w:rPr>
          <w:b/>
          <w:sz w:val="24"/>
          <w:szCs w:val="24"/>
          <w:lang w:eastAsia="ru-RU"/>
        </w:rPr>
      </w:pPr>
      <w:r w:rsidRPr="006C6100">
        <w:rPr>
          <w:b/>
          <w:sz w:val="24"/>
          <w:szCs w:val="24"/>
          <w:lang w:eastAsia="ru-RU"/>
        </w:rPr>
        <w:t>развитие эмоциональной отзывчивости и сопереживания, социального и эмоционального интеллекта, воспитание гуманных чувств и отношений;</w:t>
      </w:r>
    </w:p>
    <w:p w:rsidR="00357E8B" w:rsidRPr="006C6100" w:rsidRDefault="00357E8B" w:rsidP="006C6100">
      <w:pPr>
        <w:pStyle w:val="a3"/>
        <w:rPr>
          <w:b/>
          <w:sz w:val="24"/>
          <w:szCs w:val="24"/>
          <w:lang w:eastAsia="ru-RU"/>
        </w:rPr>
      </w:pPr>
      <w:r w:rsidRPr="006C6100">
        <w:rPr>
          <w:b/>
          <w:sz w:val="24"/>
          <w:szCs w:val="24"/>
          <w:lang w:eastAsia="ru-RU"/>
        </w:rPr>
        <w:lastRenderedPageBreak/>
        <w:t>развитие самостоятельности и инициативности, планирования и регуляции ребенком собственных действий;</w:t>
      </w:r>
    </w:p>
    <w:p w:rsidR="00357E8B" w:rsidRPr="006C6100" w:rsidRDefault="00357E8B" w:rsidP="006C6100">
      <w:pPr>
        <w:pStyle w:val="a3"/>
        <w:rPr>
          <w:b/>
          <w:sz w:val="24"/>
          <w:szCs w:val="24"/>
          <w:lang w:eastAsia="ru-RU"/>
        </w:rPr>
      </w:pPr>
      <w:r w:rsidRPr="006C6100">
        <w:rPr>
          <w:b/>
          <w:sz w:val="24"/>
          <w:szCs w:val="24"/>
          <w:lang w:eastAsia="ru-RU"/>
        </w:rPr>
        <w:t>формирование позитивных установок к различным видам труда и творчества;</w:t>
      </w:r>
    </w:p>
    <w:p w:rsidR="00357E8B" w:rsidRPr="006C6100" w:rsidRDefault="00357E8B" w:rsidP="006C6100">
      <w:pPr>
        <w:pStyle w:val="a3"/>
        <w:rPr>
          <w:b/>
          <w:sz w:val="24"/>
          <w:szCs w:val="24"/>
          <w:lang w:eastAsia="ru-RU"/>
        </w:rPr>
      </w:pPr>
      <w:r w:rsidRPr="006C6100">
        <w:rPr>
          <w:b/>
          <w:sz w:val="24"/>
          <w:szCs w:val="24"/>
          <w:lang w:eastAsia="ru-RU"/>
        </w:rPr>
        <w:t xml:space="preserve">формирование основ социальной навигации и безопасного поведения в быту и природе, социуме и </w:t>
      </w:r>
      <w:proofErr w:type="spellStart"/>
      <w:r w:rsidRPr="006C6100">
        <w:rPr>
          <w:b/>
          <w:sz w:val="24"/>
          <w:szCs w:val="24"/>
          <w:lang w:eastAsia="ru-RU"/>
        </w:rPr>
        <w:t>медиапространстве</w:t>
      </w:r>
      <w:proofErr w:type="spellEnd"/>
      <w:r w:rsidRPr="006C6100">
        <w:rPr>
          <w:b/>
          <w:sz w:val="24"/>
          <w:szCs w:val="24"/>
          <w:lang w:eastAsia="ru-RU"/>
        </w:rPr>
        <w:t xml:space="preserve"> (цифровой среде).</w:t>
      </w:r>
    </w:p>
    <w:p w:rsidR="00357E8B" w:rsidRPr="006C6100" w:rsidRDefault="006C6100" w:rsidP="006C6100">
      <w:pPr>
        <w:pStyle w:val="a3"/>
        <w:rPr>
          <w:b/>
          <w:i/>
          <w:sz w:val="24"/>
          <w:szCs w:val="24"/>
          <w:lang w:eastAsia="ru-RU"/>
        </w:rPr>
      </w:pPr>
      <w:r>
        <w:rPr>
          <w:b/>
          <w:i/>
          <w:sz w:val="24"/>
          <w:szCs w:val="24"/>
          <w:lang w:eastAsia="ru-RU"/>
        </w:rPr>
        <w:t xml:space="preserve">       </w:t>
      </w:r>
      <w:r w:rsidR="00357E8B" w:rsidRPr="006C6100">
        <w:rPr>
          <w:b/>
          <w:i/>
          <w:sz w:val="24"/>
          <w:szCs w:val="24"/>
          <w:lang w:eastAsia="ru-RU"/>
        </w:rPr>
        <w:t xml:space="preserve">Образовательная область "Познавательное развитие" направлена </w:t>
      </w:r>
      <w:proofErr w:type="gramStart"/>
      <w:r w:rsidR="00357E8B" w:rsidRPr="006C6100">
        <w:rPr>
          <w:b/>
          <w:i/>
          <w:sz w:val="24"/>
          <w:szCs w:val="24"/>
          <w:lang w:eastAsia="ru-RU"/>
        </w:rPr>
        <w:t>на</w:t>
      </w:r>
      <w:proofErr w:type="gramEnd"/>
      <w:r w:rsidR="00357E8B" w:rsidRPr="006C6100">
        <w:rPr>
          <w:b/>
          <w:i/>
          <w:sz w:val="24"/>
          <w:szCs w:val="24"/>
          <w:lang w:eastAsia="ru-RU"/>
        </w:rPr>
        <w:t>:</w:t>
      </w:r>
    </w:p>
    <w:p w:rsidR="00357E8B" w:rsidRPr="006C6100" w:rsidRDefault="00357E8B" w:rsidP="006C6100">
      <w:pPr>
        <w:pStyle w:val="a3"/>
        <w:rPr>
          <w:b/>
          <w:sz w:val="24"/>
          <w:szCs w:val="24"/>
          <w:lang w:eastAsia="ru-RU"/>
        </w:rPr>
      </w:pPr>
      <w:r w:rsidRPr="006C6100">
        <w:rPr>
          <w:b/>
          <w:sz w:val="24"/>
          <w:szCs w:val="24"/>
          <w:lang w:eastAsia="ru-RU"/>
        </w:rPr>
        <w:t>развитие любознательности, интереса и мотивации к познавательной деятельности;</w:t>
      </w:r>
    </w:p>
    <w:p w:rsidR="00357E8B" w:rsidRPr="006C6100" w:rsidRDefault="00357E8B" w:rsidP="006C6100">
      <w:pPr>
        <w:pStyle w:val="a3"/>
        <w:rPr>
          <w:b/>
          <w:sz w:val="24"/>
          <w:szCs w:val="24"/>
          <w:lang w:eastAsia="ru-RU"/>
        </w:rPr>
      </w:pPr>
      <w:r w:rsidRPr="006C6100">
        <w:rPr>
          <w:b/>
          <w:sz w:val="24"/>
          <w:szCs w:val="24"/>
          <w:lang w:eastAsia="ru-RU"/>
        </w:rPr>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rsidR="00357E8B" w:rsidRPr="006C6100" w:rsidRDefault="00357E8B" w:rsidP="006C6100">
      <w:pPr>
        <w:pStyle w:val="a3"/>
        <w:rPr>
          <w:b/>
          <w:sz w:val="24"/>
          <w:szCs w:val="24"/>
          <w:lang w:eastAsia="ru-RU"/>
        </w:rPr>
      </w:pPr>
      <w:r w:rsidRPr="006C6100">
        <w:rPr>
          <w:b/>
          <w:sz w:val="24"/>
          <w:szCs w:val="24"/>
          <w:lang w:eastAsia="ru-RU"/>
        </w:rPr>
        <w:t>формирование целостной картины мира, представлений об объектах окружающего мира, их свойствах и отношениях;</w:t>
      </w:r>
    </w:p>
    <w:p w:rsidR="00357E8B" w:rsidRPr="006C6100" w:rsidRDefault="00357E8B" w:rsidP="006C6100">
      <w:pPr>
        <w:pStyle w:val="a3"/>
        <w:rPr>
          <w:b/>
          <w:sz w:val="24"/>
          <w:szCs w:val="24"/>
          <w:lang w:eastAsia="ru-RU"/>
        </w:rPr>
      </w:pPr>
      <w:r w:rsidRPr="006C6100">
        <w:rPr>
          <w:b/>
          <w:sz w:val="24"/>
          <w:szCs w:val="24"/>
          <w:lang w:eastAsia="ru-RU"/>
        </w:rPr>
        <w:t>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357E8B" w:rsidRPr="006C6100" w:rsidRDefault="00357E8B" w:rsidP="006C6100">
      <w:pPr>
        <w:pStyle w:val="a3"/>
        <w:rPr>
          <w:b/>
          <w:sz w:val="24"/>
          <w:szCs w:val="24"/>
          <w:lang w:eastAsia="ru-RU"/>
        </w:rPr>
      </w:pPr>
      <w:r w:rsidRPr="006C6100">
        <w:rPr>
          <w:b/>
          <w:sz w:val="24"/>
          <w:szCs w:val="24"/>
          <w:lang w:eastAsia="ru-RU"/>
        </w:rPr>
        <w:t>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w:t>
      </w:r>
    </w:p>
    <w:p w:rsidR="00357E8B" w:rsidRPr="006C6100" w:rsidRDefault="00357E8B" w:rsidP="006C6100">
      <w:pPr>
        <w:pStyle w:val="a3"/>
        <w:rPr>
          <w:b/>
          <w:sz w:val="24"/>
          <w:szCs w:val="24"/>
          <w:lang w:eastAsia="ru-RU"/>
        </w:rPr>
      </w:pPr>
      <w:r w:rsidRPr="006C6100">
        <w:rPr>
          <w:b/>
          <w:sz w:val="24"/>
          <w:szCs w:val="24"/>
          <w:lang w:eastAsia="ru-RU"/>
        </w:rPr>
        <w:t>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rsidR="00357E8B" w:rsidRPr="006C6100" w:rsidRDefault="00357E8B" w:rsidP="006C6100">
      <w:pPr>
        <w:pStyle w:val="a3"/>
        <w:rPr>
          <w:b/>
          <w:sz w:val="24"/>
          <w:szCs w:val="24"/>
          <w:lang w:eastAsia="ru-RU"/>
        </w:rPr>
      </w:pPr>
      <w:r w:rsidRPr="006C6100">
        <w:rPr>
          <w:b/>
          <w:sz w:val="24"/>
          <w:szCs w:val="24"/>
          <w:lang w:eastAsia="ru-RU"/>
        </w:rPr>
        <w:t>формирование представлений о цифровых средствах познания окружающего мира, способах их безопасного использования.</w:t>
      </w:r>
    </w:p>
    <w:p w:rsidR="00357E8B" w:rsidRPr="006C6100" w:rsidRDefault="006C6100" w:rsidP="006C6100">
      <w:pPr>
        <w:pStyle w:val="a3"/>
        <w:rPr>
          <w:b/>
          <w:i/>
          <w:sz w:val="24"/>
          <w:szCs w:val="24"/>
          <w:lang w:eastAsia="ru-RU"/>
        </w:rPr>
      </w:pPr>
      <w:r>
        <w:rPr>
          <w:b/>
          <w:i/>
          <w:sz w:val="24"/>
          <w:szCs w:val="24"/>
          <w:lang w:eastAsia="ru-RU"/>
        </w:rPr>
        <w:t xml:space="preserve">       </w:t>
      </w:r>
      <w:r w:rsidR="00357E8B" w:rsidRPr="006C6100">
        <w:rPr>
          <w:b/>
          <w:i/>
          <w:sz w:val="24"/>
          <w:szCs w:val="24"/>
          <w:lang w:eastAsia="ru-RU"/>
        </w:rPr>
        <w:t>Образовательная область "Речевое развитие" включает:</w:t>
      </w:r>
    </w:p>
    <w:p w:rsidR="00357E8B" w:rsidRPr="006C6100" w:rsidRDefault="00357E8B" w:rsidP="006C6100">
      <w:pPr>
        <w:pStyle w:val="a3"/>
        <w:rPr>
          <w:b/>
          <w:sz w:val="24"/>
          <w:szCs w:val="24"/>
          <w:lang w:eastAsia="ru-RU"/>
        </w:rPr>
      </w:pPr>
      <w:r w:rsidRPr="006C6100">
        <w:rPr>
          <w:b/>
          <w:sz w:val="24"/>
          <w:szCs w:val="24"/>
          <w:lang w:eastAsia="ru-RU"/>
        </w:rPr>
        <w:t>владение речью как средством коммуникации, познания и самовыражения;</w:t>
      </w:r>
    </w:p>
    <w:p w:rsidR="00357E8B" w:rsidRPr="006C6100" w:rsidRDefault="00357E8B" w:rsidP="006C6100">
      <w:pPr>
        <w:pStyle w:val="a3"/>
        <w:rPr>
          <w:b/>
          <w:sz w:val="24"/>
          <w:szCs w:val="24"/>
          <w:lang w:eastAsia="ru-RU"/>
        </w:rPr>
      </w:pPr>
      <w:r w:rsidRPr="006C6100">
        <w:rPr>
          <w:b/>
          <w:sz w:val="24"/>
          <w:szCs w:val="24"/>
          <w:lang w:eastAsia="ru-RU"/>
        </w:rPr>
        <w:t>формирование правильного звукопроизношения;</w:t>
      </w:r>
    </w:p>
    <w:p w:rsidR="00357E8B" w:rsidRPr="006C6100" w:rsidRDefault="00357E8B" w:rsidP="006C6100">
      <w:pPr>
        <w:pStyle w:val="a3"/>
        <w:rPr>
          <w:b/>
          <w:sz w:val="24"/>
          <w:szCs w:val="24"/>
          <w:lang w:eastAsia="ru-RU"/>
        </w:rPr>
      </w:pPr>
      <w:r w:rsidRPr="006C6100">
        <w:rPr>
          <w:b/>
          <w:sz w:val="24"/>
          <w:szCs w:val="24"/>
          <w:lang w:eastAsia="ru-RU"/>
        </w:rPr>
        <w:t>развитие звуковой и интонационной культуры речи;</w:t>
      </w:r>
    </w:p>
    <w:p w:rsidR="00357E8B" w:rsidRPr="006C6100" w:rsidRDefault="00357E8B" w:rsidP="006C6100">
      <w:pPr>
        <w:pStyle w:val="a3"/>
        <w:rPr>
          <w:b/>
          <w:sz w:val="24"/>
          <w:szCs w:val="24"/>
          <w:lang w:eastAsia="ru-RU"/>
        </w:rPr>
      </w:pPr>
      <w:r w:rsidRPr="006C6100">
        <w:rPr>
          <w:b/>
          <w:sz w:val="24"/>
          <w:szCs w:val="24"/>
          <w:lang w:eastAsia="ru-RU"/>
        </w:rPr>
        <w:t>развитие фонематического слуха; обогащение активного и пассивного словарного запаса;</w:t>
      </w:r>
    </w:p>
    <w:p w:rsidR="00357E8B" w:rsidRPr="006C6100" w:rsidRDefault="00357E8B" w:rsidP="006C6100">
      <w:pPr>
        <w:pStyle w:val="a3"/>
        <w:rPr>
          <w:b/>
          <w:sz w:val="24"/>
          <w:szCs w:val="24"/>
          <w:lang w:eastAsia="ru-RU"/>
        </w:rPr>
      </w:pPr>
      <w:r w:rsidRPr="006C6100">
        <w:rPr>
          <w:b/>
          <w:sz w:val="24"/>
          <w:szCs w:val="24"/>
          <w:lang w:eastAsia="ru-RU"/>
        </w:rPr>
        <w:t>развитие грамматически правильной и связной речи (диалогической и монологической);</w:t>
      </w:r>
    </w:p>
    <w:p w:rsidR="00357E8B" w:rsidRPr="006C6100" w:rsidRDefault="00357E8B" w:rsidP="006C6100">
      <w:pPr>
        <w:pStyle w:val="a3"/>
        <w:rPr>
          <w:b/>
          <w:sz w:val="24"/>
          <w:szCs w:val="24"/>
          <w:lang w:eastAsia="ru-RU"/>
        </w:rPr>
      </w:pPr>
      <w:r w:rsidRPr="006C6100">
        <w:rPr>
          <w:b/>
          <w:sz w:val="24"/>
          <w:szCs w:val="24"/>
          <w:lang w:eastAsia="ru-RU"/>
        </w:rPr>
        <w:t>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w:t>
      </w:r>
    </w:p>
    <w:p w:rsidR="00357E8B" w:rsidRPr="006C6100" w:rsidRDefault="00357E8B" w:rsidP="006C6100">
      <w:pPr>
        <w:pStyle w:val="a3"/>
        <w:rPr>
          <w:b/>
          <w:sz w:val="24"/>
          <w:szCs w:val="24"/>
          <w:lang w:eastAsia="ru-RU"/>
        </w:rPr>
      </w:pPr>
      <w:r w:rsidRPr="006C6100">
        <w:rPr>
          <w:b/>
          <w:sz w:val="24"/>
          <w:szCs w:val="24"/>
          <w:lang w:eastAsia="ru-RU"/>
        </w:rPr>
        <w:t>развитие речевого творчества;</w:t>
      </w:r>
    </w:p>
    <w:p w:rsidR="00357E8B" w:rsidRPr="006C6100" w:rsidRDefault="00357E8B" w:rsidP="006C6100">
      <w:pPr>
        <w:pStyle w:val="a3"/>
        <w:rPr>
          <w:b/>
          <w:sz w:val="24"/>
          <w:szCs w:val="24"/>
          <w:lang w:eastAsia="ru-RU"/>
        </w:rPr>
      </w:pPr>
      <w:r w:rsidRPr="006C6100">
        <w:rPr>
          <w:b/>
          <w:sz w:val="24"/>
          <w:szCs w:val="24"/>
          <w:lang w:eastAsia="ru-RU"/>
        </w:rPr>
        <w:t>формирование предпосылок к обучению грамоте.</w:t>
      </w:r>
    </w:p>
    <w:p w:rsidR="00357E8B" w:rsidRPr="006C6100" w:rsidRDefault="00357E8B" w:rsidP="006C6100">
      <w:pPr>
        <w:pStyle w:val="a3"/>
        <w:rPr>
          <w:b/>
          <w:sz w:val="24"/>
          <w:szCs w:val="24"/>
          <w:lang w:eastAsia="ru-RU"/>
        </w:rPr>
      </w:pPr>
      <w:r w:rsidRPr="006C6100">
        <w:rPr>
          <w:b/>
          <w:sz w:val="24"/>
          <w:szCs w:val="24"/>
          <w:lang w:eastAsia="ru-RU"/>
        </w:rPr>
        <w:t>Образовательная область "Художественно-эстетическое развитие" предполагает:</w:t>
      </w:r>
    </w:p>
    <w:p w:rsidR="00357E8B" w:rsidRPr="006C6100" w:rsidRDefault="00357E8B" w:rsidP="006C6100">
      <w:pPr>
        <w:pStyle w:val="a3"/>
        <w:rPr>
          <w:b/>
          <w:sz w:val="24"/>
          <w:szCs w:val="24"/>
          <w:lang w:eastAsia="ru-RU"/>
        </w:rPr>
      </w:pPr>
      <w:r w:rsidRPr="006C6100">
        <w:rPr>
          <w:b/>
          <w:sz w:val="24"/>
          <w:szCs w:val="24"/>
          <w:lang w:eastAsia="ru-RU"/>
        </w:rPr>
        <w:t>развитие предпосылок ценностно-смыслового восприятия и понимания мира природы и произведений искусства (словесного, музыкального, изобразительного);</w:t>
      </w:r>
    </w:p>
    <w:p w:rsidR="00357E8B" w:rsidRPr="006C6100" w:rsidRDefault="00357E8B" w:rsidP="006C6100">
      <w:pPr>
        <w:pStyle w:val="a3"/>
        <w:rPr>
          <w:b/>
          <w:sz w:val="24"/>
          <w:szCs w:val="24"/>
          <w:lang w:eastAsia="ru-RU"/>
        </w:rPr>
      </w:pPr>
      <w:r w:rsidRPr="006C6100">
        <w:rPr>
          <w:b/>
          <w:sz w:val="24"/>
          <w:szCs w:val="24"/>
          <w:lang w:eastAsia="ru-RU"/>
        </w:rPr>
        <w:t>становление эстетического и эмоционально-нравственного отношения к окружающему миру, воспитание эстетического вкуса;</w:t>
      </w:r>
    </w:p>
    <w:p w:rsidR="00357E8B" w:rsidRPr="006C6100" w:rsidRDefault="00357E8B" w:rsidP="006C6100">
      <w:pPr>
        <w:pStyle w:val="a3"/>
        <w:rPr>
          <w:b/>
          <w:sz w:val="24"/>
          <w:szCs w:val="24"/>
          <w:lang w:eastAsia="ru-RU"/>
        </w:rPr>
      </w:pPr>
      <w:r w:rsidRPr="006C6100">
        <w:rPr>
          <w:b/>
          <w:sz w:val="24"/>
          <w:szCs w:val="24"/>
          <w:lang w:eastAsia="ru-RU"/>
        </w:rPr>
        <w:t>формирование элементарных представлений о видах искусства (музыка, живопись, театр, народное искусство и другое);</w:t>
      </w:r>
    </w:p>
    <w:p w:rsidR="00357E8B" w:rsidRPr="006C6100" w:rsidRDefault="00357E8B" w:rsidP="006C6100">
      <w:pPr>
        <w:pStyle w:val="a3"/>
        <w:rPr>
          <w:b/>
          <w:sz w:val="24"/>
          <w:szCs w:val="24"/>
          <w:lang w:eastAsia="ru-RU"/>
        </w:rPr>
      </w:pPr>
      <w:r w:rsidRPr="006C6100">
        <w:rPr>
          <w:b/>
          <w:sz w:val="24"/>
          <w:szCs w:val="24"/>
          <w:lang w:eastAsia="ru-RU"/>
        </w:rPr>
        <w:t>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w:t>
      </w:r>
      <w:proofErr w:type="gramStart"/>
      <w:r w:rsidRPr="006C6100">
        <w:rPr>
          <w:b/>
          <w:sz w:val="24"/>
          <w:szCs w:val="24"/>
          <w:lang w:eastAsia="ru-RU"/>
        </w:rPr>
        <w:t>ритмических движениях</w:t>
      </w:r>
      <w:proofErr w:type="gramEnd"/>
      <w:r w:rsidRPr="006C6100">
        <w:rPr>
          <w:b/>
          <w:sz w:val="24"/>
          <w:szCs w:val="24"/>
          <w:lang w:eastAsia="ru-RU"/>
        </w:rPr>
        <w:t>, словесном творчестве и другое);</w:t>
      </w:r>
    </w:p>
    <w:p w:rsidR="00357E8B" w:rsidRPr="006C6100" w:rsidRDefault="00357E8B" w:rsidP="006C6100">
      <w:pPr>
        <w:pStyle w:val="a3"/>
        <w:rPr>
          <w:b/>
          <w:sz w:val="24"/>
          <w:szCs w:val="24"/>
          <w:lang w:eastAsia="ru-RU"/>
        </w:rPr>
      </w:pPr>
      <w:r w:rsidRPr="006C6100">
        <w:rPr>
          <w:b/>
          <w:sz w:val="24"/>
          <w:szCs w:val="24"/>
          <w:lang w:eastAsia="ru-RU"/>
        </w:rPr>
        <w:t>освоение разнообразных средств художественной выразительности в различных видах искусства;</w:t>
      </w:r>
    </w:p>
    <w:p w:rsidR="00357E8B" w:rsidRPr="006C6100" w:rsidRDefault="00357E8B" w:rsidP="006C6100">
      <w:pPr>
        <w:pStyle w:val="a3"/>
        <w:rPr>
          <w:b/>
          <w:sz w:val="24"/>
          <w:szCs w:val="24"/>
          <w:lang w:eastAsia="ru-RU"/>
        </w:rPr>
      </w:pPr>
      <w:r w:rsidRPr="006C6100">
        <w:rPr>
          <w:b/>
          <w:sz w:val="24"/>
          <w:szCs w:val="24"/>
          <w:lang w:eastAsia="ru-RU"/>
        </w:rPr>
        <w:t xml:space="preserve">реализацию художественно-творческих способностей ребенка в повседневной жизни и различных видах досуговой деятельности (праздники, развлечения и </w:t>
      </w:r>
      <w:proofErr w:type="gramStart"/>
      <w:r w:rsidRPr="006C6100">
        <w:rPr>
          <w:b/>
          <w:sz w:val="24"/>
          <w:szCs w:val="24"/>
          <w:lang w:eastAsia="ru-RU"/>
        </w:rPr>
        <w:t>другое</w:t>
      </w:r>
      <w:proofErr w:type="gramEnd"/>
      <w:r w:rsidRPr="006C6100">
        <w:rPr>
          <w:b/>
          <w:sz w:val="24"/>
          <w:szCs w:val="24"/>
          <w:lang w:eastAsia="ru-RU"/>
        </w:rPr>
        <w:t>);</w:t>
      </w:r>
    </w:p>
    <w:p w:rsidR="00357E8B" w:rsidRPr="006C6100" w:rsidRDefault="00357E8B" w:rsidP="006C6100">
      <w:pPr>
        <w:pStyle w:val="a3"/>
        <w:rPr>
          <w:b/>
          <w:sz w:val="24"/>
          <w:szCs w:val="24"/>
          <w:lang w:eastAsia="ru-RU"/>
        </w:rPr>
      </w:pPr>
      <w:r w:rsidRPr="006C6100">
        <w:rPr>
          <w:b/>
          <w:sz w:val="24"/>
          <w:szCs w:val="24"/>
          <w:lang w:eastAsia="ru-RU"/>
        </w:rPr>
        <w:lastRenderedPageBreak/>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w:t>
      </w:r>
    </w:p>
    <w:p w:rsidR="00357E8B" w:rsidRPr="006C6100" w:rsidRDefault="006C6100" w:rsidP="006C6100">
      <w:pPr>
        <w:pStyle w:val="a3"/>
        <w:rPr>
          <w:b/>
          <w:i/>
          <w:sz w:val="24"/>
          <w:szCs w:val="24"/>
          <w:lang w:eastAsia="ru-RU"/>
        </w:rPr>
      </w:pPr>
      <w:r>
        <w:rPr>
          <w:b/>
          <w:i/>
          <w:sz w:val="24"/>
          <w:szCs w:val="24"/>
          <w:lang w:eastAsia="ru-RU"/>
        </w:rPr>
        <w:t xml:space="preserve">       </w:t>
      </w:r>
      <w:r w:rsidR="00357E8B" w:rsidRPr="006C6100">
        <w:rPr>
          <w:b/>
          <w:i/>
          <w:sz w:val="24"/>
          <w:szCs w:val="24"/>
          <w:lang w:eastAsia="ru-RU"/>
        </w:rPr>
        <w:t>Образовательная область "Физическое развитие" предусматривает:</w:t>
      </w:r>
    </w:p>
    <w:p w:rsidR="00357E8B" w:rsidRPr="006C6100" w:rsidRDefault="00357E8B" w:rsidP="006C6100">
      <w:pPr>
        <w:pStyle w:val="a3"/>
        <w:rPr>
          <w:b/>
          <w:sz w:val="24"/>
          <w:szCs w:val="24"/>
          <w:lang w:eastAsia="ru-RU"/>
        </w:rPr>
      </w:pPr>
      <w:r w:rsidRPr="006C6100">
        <w:rPr>
          <w:b/>
          <w:sz w:val="24"/>
          <w:szCs w:val="24"/>
          <w:lang w:eastAsia="ru-RU"/>
        </w:rPr>
        <w:t>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w:t>
      </w:r>
    </w:p>
    <w:p w:rsidR="00357E8B" w:rsidRPr="006C6100" w:rsidRDefault="00357E8B" w:rsidP="006C6100">
      <w:pPr>
        <w:pStyle w:val="a3"/>
        <w:rPr>
          <w:b/>
          <w:sz w:val="24"/>
          <w:szCs w:val="24"/>
          <w:lang w:eastAsia="ru-RU"/>
        </w:rPr>
      </w:pPr>
      <w:r w:rsidRPr="006C6100">
        <w:rPr>
          <w:b/>
          <w:sz w:val="24"/>
          <w:szCs w:val="24"/>
          <w:lang w:eastAsia="ru-RU"/>
        </w:rPr>
        <w:t>формирование опорно-двигательного аппарата, развитие равновесия, глазомера, ориентировки в пространстве;</w:t>
      </w:r>
    </w:p>
    <w:p w:rsidR="00357E8B" w:rsidRPr="006C6100" w:rsidRDefault="00357E8B" w:rsidP="006C6100">
      <w:pPr>
        <w:pStyle w:val="a3"/>
        <w:rPr>
          <w:b/>
          <w:sz w:val="24"/>
          <w:szCs w:val="24"/>
          <w:lang w:eastAsia="ru-RU"/>
        </w:rPr>
      </w:pPr>
      <w:r w:rsidRPr="006C6100">
        <w:rPr>
          <w:b/>
          <w:sz w:val="24"/>
          <w:szCs w:val="24"/>
          <w:lang w:eastAsia="ru-RU"/>
        </w:rPr>
        <w:t>овладение основными движениями (метание, ползание, лазанье, ходьба, бег, прыжки);</w:t>
      </w:r>
    </w:p>
    <w:p w:rsidR="00357E8B" w:rsidRPr="006C6100" w:rsidRDefault="00357E8B" w:rsidP="006C6100">
      <w:pPr>
        <w:pStyle w:val="a3"/>
        <w:rPr>
          <w:b/>
          <w:sz w:val="24"/>
          <w:szCs w:val="24"/>
          <w:lang w:eastAsia="ru-RU"/>
        </w:rPr>
      </w:pPr>
      <w:proofErr w:type="gramStart"/>
      <w:r w:rsidRPr="006C6100">
        <w:rPr>
          <w:b/>
          <w:sz w:val="24"/>
          <w:szCs w:val="24"/>
          <w:lang w:eastAsia="ru-RU"/>
        </w:rPr>
        <w:t>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w:t>
      </w:r>
      <w:proofErr w:type="gramEnd"/>
    </w:p>
    <w:p w:rsidR="00357E8B" w:rsidRPr="006C6100" w:rsidRDefault="00357E8B" w:rsidP="006C6100">
      <w:pPr>
        <w:pStyle w:val="a3"/>
        <w:rPr>
          <w:b/>
          <w:sz w:val="24"/>
          <w:szCs w:val="24"/>
          <w:lang w:eastAsia="ru-RU"/>
        </w:rPr>
      </w:pPr>
      <w:r w:rsidRPr="006C6100">
        <w:rPr>
          <w:b/>
          <w:sz w:val="24"/>
          <w:szCs w:val="24"/>
          <w:lang w:eastAsia="ru-RU"/>
        </w:rPr>
        <w:t>воспитание нравственно-волевых качеств (воля, смелость, выдержка и другое);</w:t>
      </w:r>
    </w:p>
    <w:p w:rsidR="00357E8B" w:rsidRPr="006C6100" w:rsidRDefault="00357E8B" w:rsidP="006C6100">
      <w:pPr>
        <w:pStyle w:val="a3"/>
        <w:rPr>
          <w:b/>
          <w:sz w:val="24"/>
          <w:szCs w:val="24"/>
          <w:lang w:eastAsia="ru-RU"/>
        </w:rPr>
      </w:pPr>
      <w:r w:rsidRPr="006C6100">
        <w:rPr>
          <w:b/>
          <w:sz w:val="24"/>
          <w:szCs w:val="24"/>
          <w:lang w:eastAsia="ru-RU"/>
        </w:rPr>
        <w:t>воспитание интереса к различным видам спорта и чувства гордости за выдающиеся достижения российских спортсменов;</w:t>
      </w:r>
    </w:p>
    <w:p w:rsidR="00357E8B" w:rsidRPr="006C6100" w:rsidRDefault="00357E8B" w:rsidP="006C6100">
      <w:pPr>
        <w:pStyle w:val="a3"/>
        <w:rPr>
          <w:b/>
          <w:sz w:val="24"/>
          <w:szCs w:val="24"/>
          <w:lang w:eastAsia="ru-RU"/>
        </w:rPr>
      </w:pPr>
      <w:r w:rsidRPr="006C6100">
        <w:rPr>
          <w:b/>
          <w:sz w:val="24"/>
          <w:szCs w:val="24"/>
          <w:lang w:eastAsia="ru-RU"/>
        </w:rP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rsidR="00357E8B" w:rsidRPr="006C6100" w:rsidRDefault="00357E8B" w:rsidP="006C6100">
      <w:pPr>
        <w:pStyle w:val="a3"/>
        <w:rPr>
          <w:b/>
          <w:sz w:val="24"/>
          <w:szCs w:val="24"/>
          <w:lang w:eastAsia="ru-RU"/>
        </w:rPr>
      </w:pPr>
      <w:r w:rsidRPr="006C6100">
        <w:rPr>
          <w:b/>
          <w:sz w:val="24"/>
          <w:szCs w:val="24"/>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w:t>
      </w:r>
    </w:p>
    <w:p w:rsidR="00357E8B" w:rsidRPr="006C6100" w:rsidRDefault="00357E8B" w:rsidP="006C6100">
      <w:pPr>
        <w:pStyle w:val="a3"/>
        <w:rPr>
          <w:b/>
          <w:sz w:val="24"/>
          <w:szCs w:val="24"/>
          <w:lang w:eastAsia="ru-RU"/>
        </w:rPr>
      </w:pPr>
      <w:r w:rsidRPr="006C6100">
        <w:rPr>
          <w:b/>
          <w:sz w:val="24"/>
          <w:szCs w:val="24"/>
          <w:lang w:eastAsia="ru-RU"/>
        </w:rPr>
        <w:t xml:space="preserve">в младенческом возрасте (2 месяца - 1 год) - непосредственное эмоциональное общение </w:t>
      </w:r>
      <w:proofErr w:type="gramStart"/>
      <w:r w:rsidRPr="006C6100">
        <w:rPr>
          <w:b/>
          <w:sz w:val="24"/>
          <w:szCs w:val="24"/>
          <w:lang w:eastAsia="ru-RU"/>
        </w:rPr>
        <w:t>со</w:t>
      </w:r>
      <w:proofErr w:type="gramEnd"/>
      <w:r w:rsidRPr="006C6100">
        <w:rPr>
          <w:b/>
          <w:sz w:val="24"/>
          <w:szCs w:val="24"/>
          <w:lang w:eastAsia="ru-RU"/>
        </w:rPr>
        <w:t xml:space="preserve"> взрослым; двигательная (пространственно-предметные перемещения, хватание, ползание, ходьба, тактильно-двигательные игры); предметно-</w:t>
      </w:r>
      <w:proofErr w:type="spellStart"/>
      <w:r w:rsidRPr="006C6100">
        <w:rPr>
          <w:b/>
          <w:sz w:val="24"/>
          <w:szCs w:val="24"/>
          <w:lang w:eastAsia="ru-RU"/>
        </w:rPr>
        <w:t>манипулятивная</w:t>
      </w:r>
      <w:proofErr w:type="spellEnd"/>
      <w:r w:rsidRPr="006C6100">
        <w:rPr>
          <w:b/>
          <w:sz w:val="24"/>
          <w:szCs w:val="24"/>
          <w:lang w:eastAsia="ru-RU"/>
        </w:rPr>
        <w:t xml:space="preserve"> (орудийные и соотносящие действия с предметами); речевая (слушание и понимание речи взрослого, </w:t>
      </w:r>
      <w:proofErr w:type="spellStart"/>
      <w:r w:rsidRPr="006C6100">
        <w:rPr>
          <w:b/>
          <w:sz w:val="24"/>
          <w:szCs w:val="24"/>
          <w:lang w:eastAsia="ru-RU"/>
        </w:rPr>
        <w:t>гуление</w:t>
      </w:r>
      <w:proofErr w:type="spellEnd"/>
      <w:r w:rsidRPr="006C6100">
        <w:rPr>
          <w:b/>
          <w:sz w:val="24"/>
          <w:szCs w:val="24"/>
          <w:lang w:eastAsia="ru-RU"/>
        </w:rPr>
        <w:t>, лепет и первые слова); элементарная музыкальная деятельность (слушание музыки, танцевальные движения на основе подражания, музыкальные игры).</w:t>
      </w:r>
    </w:p>
    <w:p w:rsidR="00357E8B" w:rsidRPr="006C6100" w:rsidRDefault="00357E8B" w:rsidP="006C6100">
      <w:pPr>
        <w:pStyle w:val="a3"/>
        <w:rPr>
          <w:b/>
          <w:sz w:val="24"/>
          <w:szCs w:val="24"/>
          <w:lang w:eastAsia="ru-RU"/>
        </w:rPr>
      </w:pPr>
      <w:r w:rsidRPr="006C6100">
        <w:rPr>
          <w:b/>
          <w:sz w:val="24"/>
          <w:szCs w:val="24"/>
          <w:lang w:eastAsia="ru-RU"/>
        </w:rPr>
        <w:t xml:space="preserve">в раннем возрасте (1 год - 3 года) - предметная деятельность (орудийно-предметные действия - ест ложкой, пьет из кружки и другое); экспериментирование с материалами и веществами (песок, вода, тесто); ситуативно-деловое общение </w:t>
      </w:r>
      <w:proofErr w:type="gramStart"/>
      <w:r w:rsidRPr="006C6100">
        <w:rPr>
          <w:b/>
          <w:sz w:val="24"/>
          <w:szCs w:val="24"/>
          <w:lang w:eastAsia="ru-RU"/>
        </w:rPr>
        <w:t>со</w:t>
      </w:r>
      <w:proofErr w:type="gramEnd"/>
      <w:r w:rsidRPr="006C6100">
        <w:rPr>
          <w:b/>
          <w:sz w:val="24"/>
          <w:szCs w:val="24"/>
          <w:lang w:eastAsia="ru-RU"/>
        </w:rPr>
        <w:t xml:space="preserve"> взрослым и эмоционально-практическое со сверстниками под руководством взрослого; двигательная деятельность (основные движения, общеразвивающие упражнения, простые подвижные игры); игровая (</w:t>
      </w:r>
      <w:proofErr w:type="spellStart"/>
      <w:r w:rsidRPr="006C6100">
        <w:rPr>
          <w:b/>
          <w:sz w:val="24"/>
          <w:szCs w:val="24"/>
          <w:lang w:eastAsia="ru-RU"/>
        </w:rPr>
        <w:t>отобразительная</w:t>
      </w:r>
      <w:proofErr w:type="spellEnd"/>
      <w:r w:rsidRPr="006C6100">
        <w:rPr>
          <w:b/>
          <w:sz w:val="24"/>
          <w:szCs w:val="24"/>
          <w:lang w:eastAsia="ru-RU"/>
        </w:rPr>
        <w:t>, сюжетно-</w:t>
      </w:r>
      <w:proofErr w:type="spellStart"/>
      <w:r w:rsidRPr="006C6100">
        <w:rPr>
          <w:b/>
          <w:sz w:val="24"/>
          <w:szCs w:val="24"/>
          <w:lang w:eastAsia="ru-RU"/>
        </w:rPr>
        <w:t>отобразительная</w:t>
      </w:r>
      <w:proofErr w:type="spellEnd"/>
      <w:r w:rsidRPr="006C6100">
        <w:rPr>
          <w:b/>
          <w:sz w:val="24"/>
          <w:szCs w:val="24"/>
          <w:lang w:eastAsia="ru-RU"/>
        </w:rPr>
        <w:t>, игры с дидактическими игрушками); 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 строительного материала; самообслуживание и элементарные трудовые действия (убирает игрушки, подметает веником, поливает цветы из лейки и другое); музыкальная деятельность (слушание музыки и исполнительство, музыкально-ритмические движения).</w:t>
      </w:r>
    </w:p>
    <w:p w:rsidR="00357E8B" w:rsidRPr="006C6100" w:rsidRDefault="00357E8B" w:rsidP="006C6100">
      <w:pPr>
        <w:pStyle w:val="a3"/>
        <w:rPr>
          <w:b/>
          <w:sz w:val="24"/>
          <w:szCs w:val="24"/>
          <w:lang w:eastAsia="ru-RU"/>
        </w:rPr>
      </w:pPr>
      <w:r w:rsidRPr="006C6100">
        <w:rPr>
          <w:b/>
          <w:sz w:val="24"/>
          <w:szCs w:val="24"/>
          <w:lang w:eastAsia="ru-RU"/>
        </w:rPr>
        <w:t xml:space="preserve">для детей дошкольного возраста (3 года - 8 лет) - игровая деятельность (сюжетно-ролевая, театрализованная, режиссерская, строительно-конструктивная, дидактическая, подвижная и другое); общение </w:t>
      </w:r>
      <w:proofErr w:type="gramStart"/>
      <w:r w:rsidRPr="006C6100">
        <w:rPr>
          <w:b/>
          <w:sz w:val="24"/>
          <w:szCs w:val="24"/>
          <w:lang w:eastAsia="ru-RU"/>
        </w:rPr>
        <w:t>со</w:t>
      </w:r>
      <w:proofErr w:type="gramEnd"/>
      <w:r w:rsidRPr="006C6100">
        <w:rPr>
          <w:b/>
          <w:sz w:val="24"/>
          <w:szCs w:val="24"/>
          <w:lang w:eastAsia="ru-RU"/>
        </w:rPr>
        <w:t xml:space="preserve"> взрослым (ситуативно-деловое, </w:t>
      </w:r>
      <w:proofErr w:type="spellStart"/>
      <w:r w:rsidRPr="006C6100">
        <w:rPr>
          <w:b/>
          <w:sz w:val="24"/>
          <w:szCs w:val="24"/>
          <w:lang w:eastAsia="ru-RU"/>
        </w:rPr>
        <w:t>внеситуативно</w:t>
      </w:r>
      <w:proofErr w:type="spellEnd"/>
      <w:r w:rsidRPr="006C6100">
        <w:rPr>
          <w:b/>
          <w:sz w:val="24"/>
          <w:szCs w:val="24"/>
          <w:lang w:eastAsia="ru-RU"/>
        </w:rPr>
        <w:t xml:space="preserve">-познавательное, </w:t>
      </w:r>
      <w:proofErr w:type="spellStart"/>
      <w:r w:rsidRPr="006C6100">
        <w:rPr>
          <w:b/>
          <w:sz w:val="24"/>
          <w:szCs w:val="24"/>
          <w:lang w:eastAsia="ru-RU"/>
        </w:rPr>
        <w:t>внеситуативно</w:t>
      </w:r>
      <w:proofErr w:type="spellEnd"/>
      <w:r w:rsidRPr="006C6100">
        <w:rPr>
          <w:b/>
          <w:sz w:val="24"/>
          <w:szCs w:val="24"/>
          <w:lang w:eastAsia="ru-RU"/>
        </w:rPr>
        <w:t xml:space="preserve">-личностное) и сверстниками (ситуативно-деловое, </w:t>
      </w:r>
      <w:proofErr w:type="spellStart"/>
      <w:r w:rsidRPr="006C6100">
        <w:rPr>
          <w:b/>
          <w:sz w:val="24"/>
          <w:szCs w:val="24"/>
          <w:lang w:eastAsia="ru-RU"/>
        </w:rPr>
        <w:t>внеситуативно</w:t>
      </w:r>
      <w:proofErr w:type="spellEnd"/>
      <w:r w:rsidRPr="006C6100">
        <w:rPr>
          <w:b/>
          <w:sz w:val="24"/>
          <w:szCs w:val="24"/>
          <w:lang w:eastAsia="ru-RU"/>
        </w:rPr>
        <w:t xml:space="preserve">-деловое); речевая (слушание речи взрослого и сверстников, активная диалогическая и монологическая речь); 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 </w:t>
      </w:r>
      <w:proofErr w:type="gramStart"/>
      <w:r w:rsidRPr="006C6100">
        <w:rPr>
          <w:b/>
          <w:sz w:val="24"/>
          <w:szCs w:val="24"/>
          <w:lang w:eastAsia="ru-RU"/>
        </w:rPr>
        <w:t xml:space="preserve">двигательная (основные виды </w:t>
      </w:r>
      <w:r w:rsidRPr="006C6100">
        <w:rPr>
          <w:b/>
          <w:sz w:val="24"/>
          <w:szCs w:val="24"/>
          <w:lang w:eastAsia="ru-RU"/>
        </w:rPr>
        <w:lastRenderedPageBreak/>
        <w:t>движений, общеразвивающие и спортивные упражнения, подвижные и элементы спортивных игр и другое); элементарная трудовая деятельность (самообслуживание, хозяйственно-бытовой труд, труд в природе, ручной труд); музыкальная (слушание и понимание музыкальных произведений, пение, музыкально-ритмические движения, игра на детс</w:t>
      </w:r>
      <w:r w:rsidRPr="006C6100">
        <w:rPr>
          <w:b/>
          <w:sz w:val="24"/>
          <w:szCs w:val="24"/>
          <w:lang w:eastAsia="ru-RU"/>
        </w:rPr>
        <w:t>ких музыкальных инструментах).</w:t>
      </w:r>
      <w:proofErr w:type="gramEnd"/>
    </w:p>
    <w:p w:rsidR="00357E8B" w:rsidRPr="00F478D0" w:rsidRDefault="00357E8B" w:rsidP="00F478D0">
      <w:pPr>
        <w:shd w:val="clear" w:color="auto" w:fill="FFFFFF"/>
        <w:spacing w:line="240" w:lineRule="auto"/>
        <w:jc w:val="both"/>
        <w:rPr>
          <w:rFonts w:ascii="Arial" w:eastAsia="Times New Roman" w:hAnsi="Arial" w:cs="Arial"/>
          <w:color w:val="FF0000"/>
          <w:spacing w:val="2"/>
          <w:sz w:val="20"/>
          <w:szCs w:val="20"/>
          <w:lang w:eastAsia="ru-RU"/>
        </w:rPr>
      </w:pPr>
    </w:p>
    <w:p w:rsidR="00F478D0" w:rsidRPr="00F478D0" w:rsidRDefault="00F478D0" w:rsidP="00F478D0">
      <w:pPr>
        <w:shd w:val="clear" w:color="auto" w:fill="FFFFFF"/>
        <w:spacing w:line="240" w:lineRule="auto"/>
        <w:jc w:val="both"/>
        <w:rPr>
          <w:rFonts w:ascii="Arial" w:eastAsia="Times New Roman" w:hAnsi="Arial" w:cs="Arial"/>
          <w:color w:val="FF0000"/>
          <w:spacing w:val="2"/>
          <w:sz w:val="20"/>
          <w:szCs w:val="20"/>
          <w:lang w:eastAsia="ru-RU"/>
        </w:rPr>
      </w:pPr>
      <w:r w:rsidRPr="00F478D0">
        <w:rPr>
          <w:rFonts w:ascii="Arial" w:eastAsia="Times New Roman" w:hAnsi="Arial" w:cs="Arial"/>
          <w:color w:val="FF0000"/>
          <w:spacing w:val="2"/>
          <w:sz w:val="20"/>
          <w:szCs w:val="20"/>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F478D0" w:rsidRPr="00F478D0" w:rsidRDefault="00F478D0" w:rsidP="00F478D0">
      <w:pPr>
        <w:shd w:val="clear" w:color="auto" w:fill="FFFFFF"/>
        <w:spacing w:line="240" w:lineRule="auto"/>
        <w:jc w:val="both"/>
        <w:rPr>
          <w:rFonts w:ascii="Arial" w:eastAsia="Times New Roman" w:hAnsi="Arial" w:cs="Arial"/>
          <w:color w:val="FF0000"/>
          <w:spacing w:val="2"/>
          <w:sz w:val="20"/>
          <w:szCs w:val="20"/>
          <w:lang w:eastAsia="ru-RU"/>
        </w:rPr>
      </w:pPr>
      <w:r w:rsidRPr="00F478D0">
        <w:rPr>
          <w:rFonts w:ascii="Arial" w:eastAsia="Times New Roman" w:hAnsi="Arial" w:cs="Arial"/>
          <w:color w:val="FF0000"/>
          <w:spacing w:val="2"/>
          <w:sz w:val="20"/>
          <w:szCs w:val="20"/>
          <w:lang w:eastAsia="ru-RU"/>
        </w:rPr>
        <w:t>социально-коммуникативное развитие;</w:t>
      </w:r>
    </w:p>
    <w:p w:rsidR="00F478D0" w:rsidRPr="00F478D0" w:rsidRDefault="00F478D0" w:rsidP="00F478D0">
      <w:pPr>
        <w:shd w:val="clear" w:color="auto" w:fill="FFFFFF"/>
        <w:spacing w:line="240" w:lineRule="auto"/>
        <w:jc w:val="both"/>
        <w:rPr>
          <w:rFonts w:ascii="Arial" w:eastAsia="Times New Roman" w:hAnsi="Arial" w:cs="Arial"/>
          <w:color w:val="FF0000"/>
          <w:spacing w:val="2"/>
          <w:sz w:val="20"/>
          <w:szCs w:val="20"/>
          <w:lang w:eastAsia="ru-RU"/>
        </w:rPr>
      </w:pPr>
      <w:r w:rsidRPr="00F478D0">
        <w:rPr>
          <w:rFonts w:ascii="Arial" w:eastAsia="Times New Roman" w:hAnsi="Arial" w:cs="Arial"/>
          <w:color w:val="FF0000"/>
          <w:spacing w:val="2"/>
          <w:sz w:val="20"/>
          <w:szCs w:val="20"/>
          <w:lang w:eastAsia="ru-RU"/>
        </w:rPr>
        <w:t>познавательное развитие;</w:t>
      </w:r>
    </w:p>
    <w:p w:rsidR="00F478D0" w:rsidRPr="00F478D0" w:rsidRDefault="00F478D0" w:rsidP="00F478D0">
      <w:pPr>
        <w:shd w:val="clear" w:color="auto" w:fill="FFFFFF"/>
        <w:spacing w:line="240" w:lineRule="auto"/>
        <w:jc w:val="both"/>
        <w:rPr>
          <w:rFonts w:ascii="Arial" w:eastAsia="Times New Roman" w:hAnsi="Arial" w:cs="Arial"/>
          <w:color w:val="FF0000"/>
          <w:spacing w:val="2"/>
          <w:sz w:val="20"/>
          <w:szCs w:val="20"/>
          <w:lang w:eastAsia="ru-RU"/>
        </w:rPr>
      </w:pPr>
      <w:r w:rsidRPr="00F478D0">
        <w:rPr>
          <w:rFonts w:ascii="Arial" w:eastAsia="Times New Roman" w:hAnsi="Arial" w:cs="Arial"/>
          <w:color w:val="FF0000"/>
          <w:spacing w:val="2"/>
          <w:sz w:val="20"/>
          <w:szCs w:val="20"/>
          <w:lang w:eastAsia="ru-RU"/>
        </w:rPr>
        <w:t>речевое развитие;</w:t>
      </w:r>
    </w:p>
    <w:p w:rsidR="00F478D0" w:rsidRPr="00F478D0" w:rsidRDefault="00F478D0" w:rsidP="00F478D0">
      <w:pPr>
        <w:shd w:val="clear" w:color="auto" w:fill="FFFFFF"/>
        <w:spacing w:line="240" w:lineRule="auto"/>
        <w:jc w:val="both"/>
        <w:rPr>
          <w:rFonts w:ascii="Arial" w:eastAsia="Times New Roman" w:hAnsi="Arial" w:cs="Arial"/>
          <w:color w:val="FF0000"/>
          <w:spacing w:val="2"/>
          <w:sz w:val="20"/>
          <w:szCs w:val="20"/>
          <w:lang w:eastAsia="ru-RU"/>
        </w:rPr>
      </w:pPr>
      <w:r w:rsidRPr="00F478D0">
        <w:rPr>
          <w:rFonts w:ascii="Arial" w:eastAsia="Times New Roman" w:hAnsi="Arial" w:cs="Arial"/>
          <w:color w:val="FF0000"/>
          <w:spacing w:val="2"/>
          <w:sz w:val="20"/>
          <w:szCs w:val="20"/>
          <w:lang w:eastAsia="ru-RU"/>
        </w:rPr>
        <w:t>художественно-эстетическое развитие;</w:t>
      </w:r>
    </w:p>
    <w:p w:rsidR="00F478D0" w:rsidRPr="00F478D0" w:rsidRDefault="00F478D0" w:rsidP="00F478D0">
      <w:pPr>
        <w:shd w:val="clear" w:color="auto" w:fill="FFFFFF"/>
        <w:spacing w:line="240" w:lineRule="auto"/>
        <w:jc w:val="both"/>
        <w:rPr>
          <w:rFonts w:ascii="Arial" w:eastAsia="Times New Roman" w:hAnsi="Arial" w:cs="Arial"/>
          <w:color w:val="FF0000"/>
          <w:spacing w:val="2"/>
          <w:sz w:val="20"/>
          <w:szCs w:val="20"/>
          <w:lang w:eastAsia="ru-RU"/>
        </w:rPr>
      </w:pPr>
      <w:r w:rsidRPr="00F478D0">
        <w:rPr>
          <w:rFonts w:ascii="Arial" w:eastAsia="Times New Roman" w:hAnsi="Arial" w:cs="Arial"/>
          <w:color w:val="FF0000"/>
          <w:spacing w:val="2"/>
          <w:sz w:val="20"/>
          <w:szCs w:val="20"/>
          <w:lang w:eastAsia="ru-RU"/>
        </w:rPr>
        <w:t>физическое развитие.</w:t>
      </w:r>
    </w:p>
    <w:p w:rsidR="00F478D0" w:rsidRPr="00F478D0" w:rsidRDefault="00F478D0" w:rsidP="00F478D0">
      <w:pPr>
        <w:shd w:val="clear" w:color="auto" w:fill="FFFFFF"/>
        <w:spacing w:line="240" w:lineRule="auto"/>
        <w:jc w:val="both"/>
        <w:rPr>
          <w:rFonts w:ascii="Arial" w:eastAsia="Times New Roman" w:hAnsi="Arial" w:cs="Arial"/>
          <w:color w:val="FF0000"/>
          <w:spacing w:val="2"/>
          <w:sz w:val="20"/>
          <w:szCs w:val="20"/>
          <w:lang w:eastAsia="ru-RU"/>
        </w:rPr>
      </w:pPr>
      <w:r w:rsidRPr="00F478D0">
        <w:rPr>
          <w:rFonts w:ascii="Arial" w:eastAsia="Times New Roman" w:hAnsi="Arial" w:cs="Arial"/>
          <w:color w:val="FF0000"/>
          <w:spacing w:val="2"/>
          <w:sz w:val="20"/>
          <w:szCs w:val="20"/>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F478D0">
        <w:rPr>
          <w:rFonts w:ascii="Arial" w:eastAsia="Times New Roman" w:hAnsi="Arial" w:cs="Arial"/>
          <w:color w:val="FF0000"/>
          <w:spacing w:val="2"/>
          <w:sz w:val="20"/>
          <w:szCs w:val="20"/>
          <w:lang w:eastAsia="ru-RU"/>
        </w:rPr>
        <w:t>со</w:t>
      </w:r>
      <w:proofErr w:type="gramEnd"/>
      <w:r w:rsidRPr="00F478D0">
        <w:rPr>
          <w:rFonts w:ascii="Arial" w:eastAsia="Times New Roman" w:hAnsi="Arial" w:cs="Arial"/>
          <w:color w:val="FF0000"/>
          <w:spacing w:val="2"/>
          <w:sz w:val="20"/>
          <w:szCs w:val="20"/>
          <w:lang w:eastAsia="ru-RU"/>
        </w:rPr>
        <w:t xml:space="preserve"> взрослыми и сверстниками; становление самостоятельности, целенаправленности и </w:t>
      </w:r>
      <w:proofErr w:type="spellStart"/>
      <w:r w:rsidRPr="00F478D0">
        <w:rPr>
          <w:rFonts w:ascii="Arial" w:eastAsia="Times New Roman" w:hAnsi="Arial" w:cs="Arial"/>
          <w:color w:val="FF0000"/>
          <w:spacing w:val="2"/>
          <w:sz w:val="20"/>
          <w:szCs w:val="20"/>
          <w:lang w:eastAsia="ru-RU"/>
        </w:rPr>
        <w:t>саморегуляции</w:t>
      </w:r>
      <w:proofErr w:type="spellEnd"/>
      <w:r w:rsidRPr="00F478D0">
        <w:rPr>
          <w:rFonts w:ascii="Arial" w:eastAsia="Times New Roman" w:hAnsi="Arial" w:cs="Arial"/>
          <w:color w:val="FF0000"/>
          <w:spacing w:val="2"/>
          <w:sz w:val="20"/>
          <w:szCs w:val="20"/>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F478D0" w:rsidRPr="00F478D0" w:rsidRDefault="00F478D0" w:rsidP="00F478D0">
      <w:pPr>
        <w:shd w:val="clear" w:color="auto" w:fill="FFFFFF"/>
        <w:spacing w:line="240" w:lineRule="auto"/>
        <w:jc w:val="both"/>
        <w:rPr>
          <w:rFonts w:ascii="Arial" w:eastAsia="Times New Roman" w:hAnsi="Arial" w:cs="Arial"/>
          <w:color w:val="FF0000"/>
          <w:spacing w:val="2"/>
          <w:sz w:val="20"/>
          <w:szCs w:val="20"/>
          <w:lang w:eastAsia="ru-RU"/>
        </w:rPr>
      </w:pPr>
      <w:r w:rsidRPr="00F478D0">
        <w:rPr>
          <w:rFonts w:ascii="Arial" w:eastAsia="Times New Roman" w:hAnsi="Arial" w:cs="Arial"/>
          <w:color w:val="FF0000"/>
          <w:spacing w:val="2"/>
          <w:sz w:val="20"/>
          <w:szCs w:val="20"/>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F478D0">
        <w:rPr>
          <w:rFonts w:ascii="Arial" w:eastAsia="Times New Roman" w:hAnsi="Arial" w:cs="Arial"/>
          <w:color w:val="FF0000"/>
          <w:spacing w:val="2"/>
          <w:sz w:val="20"/>
          <w:szCs w:val="20"/>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F478D0">
        <w:rPr>
          <w:rFonts w:ascii="Arial" w:eastAsia="Times New Roman" w:hAnsi="Arial" w:cs="Arial"/>
          <w:color w:val="FF0000"/>
          <w:spacing w:val="2"/>
          <w:sz w:val="20"/>
          <w:szCs w:val="20"/>
          <w:lang w:eastAsia="ru-RU"/>
        </w:rPr>
        <w:t xml:space="preserve"> </w:t>
      </w:r>
      <w:proofErr w:type="gramStart"/>
      <w:r w:rsidRPr="00F478D0">
        <w:rPr>
          <w:rFonts w:ascii="Arial" w:eastAsia="Times New Roman" w:hAnsi="Arial" w:cs="Arial"/>
          <w:color w:val="FF0000"/>
          <w:spacing w:val="2"/>
          <w:sz w:val="20"/>
          <w:szCs w:val="20"/>
          <w:lang w:eastAsia="ru-RU"/>
        </w:rPr>
        <w:t>общем</w:t>
      </w:r>
      <w:proofErr w:type="gramEnd"/>
      <w:r w:rsidRPr="00F478D0">
        <w:rPr>
          <w:rFonts w:ascii="Arial" w:eastAsia="Times New Roman" w:hAnsi="Arial" w:cs="Arial"/>
          <w:color w:val="FF0000"/>
          <w:spacing w:val="2"/>
          <w:sz w:val="20"/>
          <w:szCs w:val="20"/>
          <w:lang w:eastAsia="ru-RU"/>
        </w:rPr>
        <w:t xml:space="preserve"> доме людей, об особенностях ее природы, многообразии стран и народов мира.</w:t>
      </w:r>
    </w:p>
    <w:p w:rsidR="00F478D0" w:rsidRPr="00F478D0" w:rsidRDefault="00F478D0" w:rsidP="00F478D0">
      <w:pPr>
        <w:shd w:val="clear" w:color="auto" w:fill="FFFFFF"/>
        <w:spacing w:line="240" w:lineRule="auto"/>
        <w:jc w:val="both"/>
        <w:rPr>
          <w:rFonts w:ascii="Arial" w:eastAsia="Times New Roman" w:hAnsi="Arial" w:cs="Arial"/>
          <w:color w:val="FF0000"/>
          <w:spacing w:val="2"/>
          <w:sz w:val="20"/>
          <w:szCs w:val="20"/>
          <w:lang w:eastAsia="ru-RU"/>
        </w:rPr>
      </w:pPr>
      <w:proofErr w:type="gramStart"/>
      <w:r w:rsidRPr="00F478D0">
        <w:rPr>
          <w:rFonts w:ascii="Arial" w:eastAsia="Times New Roman" w:hAnsi="Arial" w:cs="Arial"/>
          <w:color w:val="FF0000"/>
          <w:spacing w:val="2"/>
          <w:sz w:val="20"/>
          <w:szCs w:val="20"/>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F478D0" w:rsidRPr="00F478D0" w:rsidRDefault="00F478D0" w:rsidP="00F478D0">
      <w:pPr>
        <w:shd w:val="clear" w:color="auto" w:fill="FFFFFF"/>
        <w:spacing w:line="240" w:lineRule="auto"/>
        <w:jc w:val="both"/>
        <w:rPr>
          <w:rFonts w:ascii="Arial" w:eastAsia="Times New Roman" w:hAnsi="Arial" w:cs="Arial"/>
          <w:color w:val="FF0000"/>
          <w:spacing w:val="2"/>
          <w:sz w:val="20"/>
          <w:szCs w:val="20"/>
          <w:lang w:eastAsia="ru-RU"/>
        </w:rPr>
      </w:pPr>
      <w:r w:rsidRPr="00F478D0">
        <w:rPr>
          <w:rFonts w:ascii="Arial" w:eastAsia="Times New Roman" w:hAnsi="Arial" w:cs="Arial"/>
          <w:color w:val="FF0000"/>
          <w:spacing w:val="2"/>
          <w:sz w:val="20"/>
          <w:szCs w:val="20"/>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F478D0" w:rsidRPr="00F478D0" w:rsidRDefault="00F478D0" w:rsidP="00F478D0">
      <w:pPr>
        <w:shd w:val="clear" w:color="auto" w:fill="FFFFFF"/>
        <w:spacing w:line="240" w:lineRule="auto"/>
        <w:jc w:val="both"/>
        <w:rPr>
          <w:rFonts w:ascii="Arial" w:eastAsia="Times New Roman" w:hAnsi="Arial" w:cs="Arial"/>
          <w:color w:val="FF0000"/>
          <w:spacing w:val="2"/>
          <w:sz w:val="20"/>
          <w:szCs w:val="20"/>
          <w:lang w:eastAsia="ru-RU"/>
        </w:rPr>
      </w:pPr>
      <w:r w:rsidRPr="00F478D0">
        <w:rPr>
          <w:rFonts w:ascii="Arial" w:eastAsia="Times New Roman" w:hAnsi="Arial" w:cs="Arial"/>
          <w:color w:val="FF0000"/>
          <w:spacing w:val="2"/>
          <w:sz w:val="20"/>
          <w:szCs w:val="20"/>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F478D0">
        <w:rPr>
          <w:rFonts w:ascii="Arial" w:eastAsia="Times New Roman" w:hAnsi="Arial" w:cs="Arial"/>
          <w:color w:val="FF0000"/>
          <w:spacing w:val="2"/>
          <w:sz w:val="20"/>
          <w:szCs w:val="20"/>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F478D0">
        <w:rPr>
          <w:rFonts w:ascii="Arial" w:eastAsia="Times New Roman" w:hAnsi="Arial" w:cs="Arial"/>
          <w:color w:val="FF0000"/>
          <w:spacing w:val="2"/>
          <w:sz w:val="20"/>
          <w:szCs w:val="20"/>
          <w:lang w:eastAsia="ru-RU"/>
        </w:rPr>
        <w:t>саморегуляции</w:t>
      </w:r>
      <w:proofErr w:type="spellEnd"/>
      <w:r w:rsidRPr="00F478D0">
        <w:rPr>
          <w:rFonts w:ascii="Arial" w:eastAsia="Times New Roman" w:hAnsi="Arial" w:cs="Arial"/>
          <w:color w:val="FF0000"/>
          <w:spacing w:val="2"/>
          <w:sz w:val="20"/>
          <w:szCs w:val="20"/>
          <w:lang w:eastAsia="ru-RU"/>
        </w:rPr>
        <w:t xml:space="preserve"> в двигательной сфере;</w:t>
      </w:r>
      <w:proofErr w:type="gramEnd"/>
      <w:r w:rsidRPr="00F478D0">
        <w:rPr>
          <w:rFonts w:ascii="Arial" w:eastAsia="Times New Roman" w:hAnsi="Arial" w:cs="Arial"/>
          <w:color w:val="FF0000"/>
          <w:spacing w:val="2"/>
          <w:sz w:val="20"/>
          <w:szCs w:val="20"/>
          <w:lang w:eastAsia="ru-RU"/>
        </w:rPr>
        <w:t xml:space="preserve"> становление ценностей здорового образа жизни, овладение его </w:t>
      </w:r>
      <w:r w:rsidRPr="00F478D0">
        <w:rPr>
          <w:rFonts w:ascii="Arial" w:eastAsia="Times New Roman" w:hAnsi="Arial" w:cs="Arial"/>
          <w:color w:val="FF0000"/>
          <w:spacing w:val="2"/>
          <w:sz w:val="20"/>
          <w:szCs w:val="20"/>
          <w:lang w:eastAsia="ru-RU"/>
        </w:rPr>
        <w:lastRenderedPageBreak/>
        <w:t>элементарными нормами и правилами (в питании, двигательном режиме, закаливании, при формировании полезных привычек и др.).</w:t>
      </w:r>
    </w:p>
    <w:p w:rsidR="00F478D0" w:rsidRPr="00F478D0" w:rsidRDefault="00F478D0" w:rsidP="00F478D0">
      <w:pPr>
        <w:shd w:val="clear" w:color="auto" w:fill="FFFFFF"/>
        <w:spacing w:line="240" w:lineRule="auto"/>
        <w:jc w:val="both"/>
        <w:rPr>
          <w:rFonts w:ascii="Arial" w:eastAsia="Times New Roman" w:hAnsi="Arial" w:cs="Arial"/>
          <w:color w:val="FF0000"/>
          <w:spacing w:val="2"/>
          <w:sz w:val="20"/>
          <w:szCs w:val="20"/>
          <w:lang w:eastAsia="ru-RU"/>
        </w:rPr>
      </w:pPr>
      <w:r w:rsidRPr="00F478D0">
        <w:rPr>
          <w:rFonts w:ascii="Arial" w:eastAsia="Times New Roman" w:hAnsi="Arial" w:cs="Arial"/>
          <w:color w:val="FF0000"/>
          <w:spacing w:val="2"/>
          <w:sz w:val="20"/>
          <w:szCs w:val="20"/>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F478D0" w:rsidRPr="00F478D0" w:rsidRDefault="00F478D0" w:rsidP="00F478D0">
      <w:pPr>
        <w:shd w:val="clear" w:color="auto" w:fill="FFFFFF"/>
        <w:spacing w:line="240" w:lineRule="auto"/>
        <w:jc w:val="both"/>
        <w:rPr>
          <w:rFonts w:ascii="Arial" w:eastAsia="Times New Roman" w:hAnsi="Arial" w:cs="Arial"/>
          <w:color w:val="FF0000"/>
          <w:spacing w:val="2"/>
          <w:sz w:val="20"/>
          <w:szCs w:val="20"/>
          <w:lang w:eastAsia="ru-RU"/>
        </w:rPr>
      </w:pPr>
      <w:r w:rsidRPr="00F478D0">
        <w:rPr>
          <w:rFonts w:ascii="Arial" w:eastAsia="Times New Roman" w:hAnsi="Arial" w:cs="Arial"/>
          <w:color w:val="FF0000"/>
          <w:spacing w:val="2"/>
          <w:sz w:val="20"/>
          <w:szCs w:val="20"/>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F478D0" w:rsidRPr="00F478D0" w:rsidRDefault="00F478D0" w:rsidP="00F478D0">
      <w:pPr>
        <w:shd w:val="clear" w:color="auto" w:fill="FFFFFF"/>
        <w:spacing w:line="240" w:lineRule="auto"/>
        <w:jc w:val="both"/>
        <w:rPr>
          <w:rFonts w:ascii="Arial" w:eastAsia="Times New Roman" w:hAnsi="Arial" w:cs="Arial"/>
          <w:color w:val="FF0000"/>
          <w:spacing w:val="2"/>
          <w:sz w:val="20"/>
          <w:szCs w:val="20"/>
          <w:lang w:eastAsia="ru-RU"/>
        </w:rPr>
      </w:pPr>
      <w:proofErr w:type="gramStart"/>
      <w:r w:rsidRPr="00F478D0">
        <w:rPr>
          <w:rFonts w:ascii="Arial" w:eastAsia="Times New Roman" w:hAnsi="Arial" w:cs="Arial"/>
          <w:color w:val="FF0000"/>
          <w:spacing w:val="2"/>
          <w:sz w:val="20"/>
          <w:szCs w:val="20"/>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F478D0" w:rsidRPr="00F478D0" w:rsidRDefault="00F478D0" w:rsidP="00F478D0">
      <w:pPr>
        <w:shd w:val="clear" w:color="auto" w:fill="FFFFFF"/>
        <w:spacing w:line="240" w:lineRule="auto"/>
        <w:jc w:val="both"/>
        <w:rPr>
          <w:rFonts w:ascii="Arial" w:eastAsia="Times New Roman" w:hAnsi="Arial" w:cs="Arial"/>
          <w:color w:val="FF0000"/>
          <w:spacing w:val="2"/>
          <w:sz w:val="20"/>
          <w:szCs w:val="20"/>
          <w:lang w:eastAsia="ru-RU"/>
        </w:rPr>
      </w:pPr>
      <w:r w:rsidRPr="00F478D0">
        <w:rPr>
          <w:rFonts w:ascii="Arial" w:eastAsia="Times New Roman" w:hAnsi="Arial" w:cs="Arial"/>
          <w:color w:val="FF0000"/>
          <w:spacing w:val="2"/>
          <w:sz w:val="20"/>
          <w:szCs w:val="20"/>
          <w:lang w:eastAsia="ru-RU"/>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F478D0">
        <w:rPr>
          <w:rFonts w:ascii="Arial" w:eastAsia="Times New Roman" w:hAnsi="Arial" w:cs="Arial"/>
          <w:color w:val="FF0000"/>
          <w:spacing w:val="2"/>
          <w:sz w:val="20"/>
          <w:szCs w:val="20"/>
          <w:lang w:eastAsia="ru-RU"/>
        </w:rPr>
        <w:t>со</w:t>
      </w:r>
      <w:proofErr w:type="gramEnd"/>
      <w:r w:rsidRPr="00F478D0">
        <w:rPr>
          <w:rFonts w:ascii="Arial" w:eastAsia="Times New Roman" w:hAnsi="Arial" w:cs="Arial"/>
          <w:color w:val="FF0000"/>
          <w:spacing w:val="2"/>
          <w:sz w:val="20"/>
          <w:szCs w:val="20"/>
          <w:lang w:eastAsia="ru-RU"/>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F478D0">
        <w:rPr>
          <w:rFonts w:ascii="Arial" w:eastAsia="Times New Roman" w:hAnsi="Arial" w:cs="Arial"/>
          <w:color w:val="FF0000"/>
          <w:spacing w:val="2"/>
          <w:sz w:val="20"/>
          <w:szCs w:val="20"/>
          <w:lang w:eastAsia="ru-RU"/>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2.8. Содержание Программы должно отражать следующие аспекты образовательной среды для ребенка дошкольного возраста:</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1) предметно-пространственная развивающая образовательная среда;</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 xml:space="preserve">2) характер взаимодействия </w:t>
      </w:r>
      <w:proofErr w:type="gramStart"/>
      <w:r w:rsidRPr="00F478D0">
        <w:rPr>
          <w:rFonts w:ascii="Arial" w:eastAsia="Times New Roman" w:hAnsi="Arial" w:cs="Arial"/>
          <w:color w:val="555555"/>
          <w:spacing w:val="2"/>
          <w:sz w:val="20"/>
          <w:szCs w:val="20"/>
          <w:lang w:eastAsia="ru-RU"/>
        </w:rPr>
        <w:t>со</w:t>
      </w:r>
      <w:proofErr w:type="gramEnd"/>
      <w:r w:rsidRPr="00F478D0">
        <w:rPr>
          <w:rFonts w:ascii="Arial" w:eastAsia="Times New Roman" w:hAnsi="Arial" w:cs="Arial"/>
          <w:color w:val="555555"/>
          <w:spacing w:val="2"/>
          <w:sz w:val="20"/>
          <w:szCs w:val="20"/>
          <w:lang w:eastAsia="ru-RU"/>
        </w:rPr>
        <w:t xml:space="preserve"> взрослыми;</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3) характер взаимодействия с другими детьми;</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4) система отношений ребенка к миру, к другим людям, к себе самому.</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4D3563" w:rsidRPr="006C6100" w:rsidRDefault="00357E8B" w:rsidP="006C6100">
      <w:pPr>
        <w:pStyle w:val="a3"/>
        <w:rPr>
          <w:b/>
          <w:sz w:val="24"/>
          <w:szCs w:val="24"/>
          <w:lang w:eastAsia="ru-RU"/>
        </w:rPr>
      </w:pPr>
      <w:r w:rsidRPr="006C6100">
        <w:rPr>
          <w:b/>
          <w:sz w:val="24"/>
          <w:szCs w:val="24"/>
          <w:lang w:eastAsia="ru-RU"/>
        </w:rPr>
        <w:t>2.10. Объем обязательной части Программы должен соответствовать федеральной программе и быть не менее 60% от общего объема Программы; части, формируемой участниками образовательных отношений, не более 40%. Содержание и планируемые результаты Программы должны быть не ниже соответствующих содержания и планируемых результа</w:t>
      </w:r>
      <w:r w:rsidRPr="006C6100">
        <w:rPr>
          <w:b/>
          <w:sz w:val="24"/>
          <w:szCs w:val="24"/>
          <w:lang w:eastAsia="ru-RU"/>
        </w:rPr>
        <w:t xml:space="preserve">тов федеральной программы </w:t>
      </w:r>
      <w:r w:rsidR="00C75C2B" w:rsidRPr="006C6100">
        <w:rPr>
          <w:b/>
          <w:sz w:val="24"/>
          <w:szCs w:val="24"/>
          <w:lang w:eastAsia="ru-RU"/>
        </w:rPr>
        <w:t xml:space="preserve"> </w:t>
      </w:r>
      <w:r w:rsidR="006C6100" w:rsidRPr="006C6100">
        <w:rPr>
          <w:b/>
          <w:sz w:val="24"/>
          <w:szCs w:val="24"/>
          <w:lang w:eastAsia="ru-RU"/>
        </w:rPr>
        <w:t>[6</w:t>
      </w:r>
      <w:r w:rsidR="006C6100" w:rsidRPr="006C6100">
        <w:rPr>
          <w:b/>
          <w:sz w:val="24"/>
          <w:szCs w:val="24"/>
          <w:lang w:eastAsia="ru-RU"/>
        </w:rPr>
        <w:t xml:space="preserve">] </w:t>
      </w:r>
      <w:r w:rsidR="006C6100" w:rsidRPr="006C6100">
        <w:rPr>
          <w:b/>
          <w:sz w:val="24"/>
          <w:szCs w:val="24"/>
        </w:rPr>
        <w:t xml:space="preserve"> </w:t>
      </w:r>
      <w:r w:rsidR="004D3563" w:rsidRPr="006C6100">
        <w:rPr>
          <w:b/>
          <w:sz w:val="24"/>
          <w:szCs w:val="24"/>
          <w:lang w:eastAsia="ru-RU"/>
        </w:rPr>
        <w:t xml:space="preserve">   </w:t>
      </w:r>
    </w:p>
    <w:p w:rsidR="006C6100" w:rsidRDefault="006C6100" w:rsidP="00F478D0">
      <w:pPr>
        <w:shd w:val="clear" w:color="auto" w:fill="FFFFFF"/>
        <w:spacing w:line="240" w:lineRule="auto"/>
        <w:jc w:val="both"/>
        <w:rPr>
          <w:rFonts w:ascii="Arial" w:eastAsia="Times New Roman" w:hAnsi="Arial" w:cs="Arial"/>
          <w:color w:val="FF0000"/>
          <w:spacing w:val="2"/>
          <w:sz w:val="20"/>
          <w:szCs w:val="20"/>
          <w:lang w:eastAsia="ru-RU"/>
        </w:rPr>
      </w:pPr>
    </w:p>
    <w:p w:rsidR="00F478D0" w:rsidRPr="00F478D0" w:rsidRDefault="00F478D0" w:rsidP="00F478D0">
      <w:pPr>
        <w:shd w:val="clear" w:color="auto" w:fill="FFFFFF"/>
        <w:spacing w:line="240" w:lineRule="auto"/>
        <w:jc w:val="both"/>
        <w:rPr>
          <w:rFonts w:ascii="Arial" w:eastAsia="Times New Roman" w:hAnsi="Arial" w:cs="Arial"/>
          <w:color w:val="FF0000"/>
          <w:spacing w:val="2"/>
          <w:sz w:val="20"/>
          <w:szCs w:val="20"/>
          <w:lang w:eastAsia="ru-RU"/>
        </w:rPr>
      </w:pPr>
      <w:r w:rsidRPr="00F478D0">
        <w:rPr>
          <w:rFonts w:ascii="Arial" w:eastAsia="Times New Roman" w:hAnsi="Arial" w:cs="Arial"/>
          <w:color w:val="FF0000"/>
          <w:spacing w:val="2"/>
          <w:sz w:val="20"/>
          <w:szCs w:val="20"/>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lastRenderedPageBreak/>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2.11.1. Целевой раздел включает в себя пояснительную записку и планируемые результаты освоения программы.</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Пояснительная записка должна раскрывать:</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цели и задачи реализации Программы;</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принципы и подходы к формированию Программы;</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3531CA"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2.11.2. Содержательный раздел представляет общее содержание Программы, обеспечивающее полноценное развитие личности детей.</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Содержательный раздел Программы должен включать:</w:t>
      </w:r>
    </w:p>
    <w:p w:rsidR="006C6100" w:rsidRPr="006C6100" w:rsidRDefault="006C6100" w:rsidP="006C6100">
      <w:pPr>
        <w:pStyle w:val="a3"/>
        <w:rPr>
          <w:b/>
          <w:sz w:val="24"/>
          <w:szCs w:val="24"/>
          <w:lang w:eastAsia="ru-RU"/>
        </w:rPr>
      </w:pPr>
      <w:r w:rsidRPr="006C6100">
        <w:rPr>
          <w:b/>
          <w:sz w:val="24"/>
          <w:szCs w:val="24"/>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федеральной программой и с учетом используемых методических пособий, обеспечивающих реализацию данного содержания;</w:t>
      </w:r>
    </w:p>
    <w:p w:rsidR="004D3563" w:rsidRPr="006C6100" w:rsidRDefault="00F478D0" w:rsidP="003531CA">
      <w:pPr>
        <w:widowControl w:val="0"/>
        <w:autoSpaceDE w:val="0"/>
        <w:autoSpaceDN w:val="0"/>
        <w:adjustRightInd w:val="0"/>
        <w:spacing w:after="150" w:line="240" w:lineRule="auto"/>
        <w:jc w:val="both"/>
        <w:rPr>
          <w:rFonts w:eastAsiaTheme="minorEastAsia" w:cs="Times New Roman"/>
          <w:color w:val="FF0000"/>
          <w:sz w:val="24"/>
          <w:szCs w:val="24"/>
          <w:lang w:eastAsia="ru-RU"/>
        </w:rPr>
      </w:pPr>
      <w:proofErr w:type="gramStart"/>
      <w:r w:rsidRPr="00F478D0">
        <w:rPr>
          <w:rFonts w:ascii="Arial" w:eastAsia="Times New Roman" w:hAnsi="Arial" w:cs="Arial"/>
          <w:color w:val="FF0000"/>
          <w:spacing w:val="2"/>
          <w:sz w:val="20"/>
          <w:szCs w:val="20"/>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r w:rsidR="003531CA" w:rsidRPr="006C6100">
        <w:rPr>
          <w:rFonts w:eastAsiaTheme="minorEastAsia" w:cs="Times New Roman"/>
          <w:color w:val="FF0000"/>
          <w:sz w:val="24"/>
          <w:szCs w:val="24"/>
          <w:lang w:eastAsia="ru-RU"/>
        </w:rPr>
        <w:t xml:space="preserve"> </w:t>
      </w:r>
      <w:proofErr w:type="gramEnd"/>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В содержательном разделе Программы должны быть представлены:</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а) особенности образовательной деятельности разных видов и культурных практик;</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б) способы и направления поддержки детской инициативы;</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в) особенности взаимодействия педагогического коллектива с семьями воспитанников;</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г) иные характеристики содержания Программы, наиболее существенные с точки зрения авторов Программы.</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F478D0">
        <w:rPr>
          <w:rFonts w:ascii="Arial" w:eastAsia="Times New Roman" w:hAnsi="Arial" w:cs="Arial"/>
          <w:color w:val="555555"/>
          <w:spacing w:val="2"/>
          <w:sz w:val="20"/>
          <w:szCs w:val="20"/>
          <w:lang w:eastAsia="ru-RU"/>
        </w:rPr>
        <w:t>на</w:t>
      </w:r>
      <w:proofErr w:type="gramEnd"/>
      <w:r w:rsidRPr="00F478D0">
        <w:rPr>
          <w:rFonts w:ascii="Arial" w:eastAsia="Times New Roman" w:hAnsi="Arial" w:cs="Arial"/>
          <w:color w:val="555555"/>
          <w:spacing w:val="2"/>
          <w:sz w:val="20"/>
          <w:szCs w:val="20"/>
          <w:lang w:eastAsia="ru-RU"/>
        </w:rPr>
        <w:t>:</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специфику национальных, социокультурных и иных условий, в которых осуществляется образовательная деятельность;</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lastRenderedPageBreak/>
        <w:t>сложившиеся традиции Организации или Группы.</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 xml:space="preserve">Коррекционная работа и/или инклюзивное образование должны быть направлены </w:t>
      </w:r>
      <w:proofErr w:type="gramStart"/>
      <w:r w:rsidRPr="00F478D0">
        <w:rPr>
          <w:rFonts w:ascii="Arial" w:eastAsia="Times New Roman" w:hAnsi="Arial" w:cs="Arial"/>
          <w:color w:val="555555"/>
          <w:spacing w:val="2"/>
          <w:sz w:val="20"/>
          <w:szCs w:val="20"/>
          <w:lang w:eastAsia="ru-RU"/>
        </w:rPr>
        <w:t>на</w:t>
      </w:r>
      <w:proofErr w:type="gramEnd"/>
      <w:r w:rsidRPr="00F478D0">
        <w:rPr>
          <w:rFonts w:ascii="Arial" w:eastAsia="Times New Roman" w:hAnsi="Arial" w:cs="Arial"/>
          <w:color w:val="555555"/>
          <w:spacing w:val="2"/>
          <w:sz w:val="20"/>
          <w:szCs w:val="20"/>
          <w:lang w:eastAsia="ru-RU"/>
        </w:rPr>
        <w:t>:</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 xml:space="preserve">1) обеспечение </w:t>
      </w:r>
      <w:proofErr w:type="gramStart"/>
      <w:r w:rsidRPr="00F478D0">
        <w:rPr>
          <w:rFonts w:ascii="Arial" w:eastAsia="Times New Roman" w:hAnsi="Arial" w:cs="Arial"/>
          <w:color w:val="555555"/>
          <w:spacing w:val="2"/>
          <w:sz w:val="20"/>
          <w:szCs w:val="20"/>
          <w:lang w:eastAsia="ru-RU"/>
        </w:rPr>
        <w:t>коррекции нарушений развития различных категорий детей</w:t>
      </w:r>
      <w:proofErr w:type="gramEnd"/>
      <w:r w:rsidRPr="00F478D0">
        <w:rPr>
          <w:rFonts w:ascii="Arial" w:eastAsia="Times New Roman" w:hAnsi="Arial" w:cs="Arial"/>
          <w:color w:val="555555"/>
          <w:spacing w:val="2"/>
          <w:sz w:val="20"/>
          <w:szCs w:val="20"/>
          <w:lang w:eastAsia="ru-RU"/>
        </w:rPr>
        <w:t xml:space="preserve"> с ограниченными возможностями здоровья, оказание им квалифицированной помощи в освоении Программы;</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4D3563" w:rsidRPr="008E641A" w:rsidRDefault="004D3563" w:rsidP="008E641A">
      <w:pPr>
        <w:pStyle w:val="a3"/>
        <w:rPr>
          <w:rFonts w:ascii="Arial" w:eastAsia="Times New Roman" w:hAnsi="Arial" w:cs="Arial"/>
          <w:b/>
          <w:spacing w:val="2"/>
          <w:sz w:val="24"/>
          <w:szCs w:val="24"/>
          <w:lang w:eastAsia="ru-RU"/>
        </w:rPr>
      </w:pPr>
      <w:r w:rsidRPr="008E641A">
        <w:rPr>
          <w:rFonts w:eastAsia="Times New Roman" w:cs="Times New Roman"/>
          <w:b/>
          <w:spacing w:val="2"/>
          <w:sz w:val="24"/>
          <w:szCs w:val="24"/>
          <w:lang w:eastAsia="ru-RU"/>
        </w:rPr>
        <w:t>2</w:t>
      </w:r>
      <w:r w:rsidRPr="008E641A">
        <w:rPr>
          <w:rFonts w:eastAsia="Times New Roman" w:cs="Times New Roman"/>
          <w:b/>
          <w:spacing w:val="2"/>
          <w:sz w:val="24"/>
          <w:szCs w:val="24"/>
          <w:lang w:eastAsia="ru-RU"/>
        </w:rPr>
        <w:t>.12</w:t>
      </w:r>
      <w:r w:rsidRPr="008E641A">
        <w:rPr>
          <w:rFonts w:ascii="Arial" w:eastAsia="Times New Roman" w:hAnsi="Arial" w:cs="Arial"/>
          <w:b/>
          <w:spacing w:val="2"/>
          <w:sz w:val="24"/>
          <w:szCs w:val="24"/>
          <w:lang w:eastAsia="ru-RU"/>
        </w:rPr>
        <w:t>.</w:t>
      </w:r>
      <w:r w:rsidRPr="008E641A">
        <w:rPr>
          <w:rFonts w:ascii="Arial" w:eastAsia="Times New Roman" w:hAnsi="Arial" w:cs="Arial"/>
          <w:b/>
          <w:spacing w:val="2"/>
          <w:sz w:val="24"/>
          <w:szCs w:val="24"/>
          <w:lang w:eastAsia="ru-RU"/>
        </w:rPr>
        <w:t xml:space="preserve"> </w:t>
      </w:r>
      <w:r w:rsidRPr="008E641A">
        <w:rPr>
          <w:b/>
          <w:sz w:val="24"/>
          <w:szCs w:val="24"/>
        </w:rPr>
        <w:t>Обязательная часть Программы должна соответствовать федеральной программе и оформляется в виде ссылки на нее. Содержание и планируемые результаты Программы должны быть не ниже соответствующих содержания и планируемых результатов федеральной программы.</w:t>
      </w:r>
    </w:p>
    <w:p w:rsidR="004D3563" w:rsidRPr="008E641A" w:rsidRDefault="004D3563" w:rsidP="008E641A">
      <w:pPr>
        <w:pStyle w:val="a3"/>
        <w:rPr>
          <w:rFonts w:eastAsia="Times New Roman" w:cs="Times New Roman"/>
          <w:b/>
          <w:spacing w:val="2"/>
          <w:sz w:val="24"/>
          <w:szCs w:val="24"/>
          <w:lang w:eastAsia="ru-RU"/>
        </w:rPr>
      </w:pPr>
      <w:r w:rsidRPr="008E641A">
        <w:rPr>
          <w:rFonts w:eastAsia="Times New Roman" w:cs="Times New Roman"/>
          <w:b/>
          <w:spacing w:val="2"/>
          <w:sz w:val="24"/>
          <w:szCs w:val="24"/>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F478D0" w:rsidRPr="00F478D0" w:rsidRDefault="00F478D0" w:rsidP="00F478D0">
      <w:pPr>
        <w:shd w:val="clear" w:color="auto" w:fill="FFFFFF"/>
        <w:spacing w:line="240" w:lineRule="auto"/>
        <w:jc w:val="both"/>
        <w:rPr>
          <w:rFonts w:ascii="Arial" w:eastAsia="Times New Roman" w:hAnsi="Arial" w:cs="Arial"/>
          <w:color w:val="FF0000"/>
          <w:spacing w:val="2"/>
          <w:sz w:val="20"/>
          <w:szCs w:val="20"/>
          <w:lang w:eastAsia="ru-RU"/>
        </w:rPr>
      </w:pPr>
      <w:r w:rsidRPr="00F478D0">
        <w:rPr>
          <w:rFonts w:ascii="Arial" w:eastAsia="Times New Roman" w:hAnsi="Arial" w:cs="Arial"/>
          <w:color w:val="FF0000"/>
          <w:spacing w:val="2"/>
          <w:sz w:val="20"/>
          <w:szCs w:val="20"/>
          <w:lang w:eastAsia="ru-RU"/>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F478D0">
        <w:rPr>
          <w:rFonts w:ascii="Arial" w:eastAsia="Times New Roman" w:hAnsi="Arial" w:cs="Arial"/>
          <w:color w:val="FF0000"/>
          <w:spacing w:val="2"/>
          <w:sz w:val="20"/>
          <w:szCs w:val="20"/>
          <w:lang w:eastAsia="ru-RU"/>
        </w:rPr>
        <w:t>представлена</w:t>
      </w:r>
      <w:proofErr w:type="gramEnd"/>
      <w:r w:rsidRPr="00F478D0">
        <w:rPr>
          <w:rFonts w:ascii="Arial" w:eastAsia="Times New Roman" w:hAnsi="Arial" w:cs="Arial"/>
          <w:color w:val="FF0000"/>
          <w:spacing w:val="2"/>
          <w:sz w:val="20"/>
          <w:szCs w:val="20"/>
          <w:lang w:eastAsia="ru-RU"/>
        </w:rPr>
        <w:t xml:space="preserve"> развернуто в соответствии с пунктом 2.11 Стандарта, в случае если она не соответствует одной из примерных программ</w:t>
      </w:r>
      <w:r w:rsidR="004D3563" w:rsidRPr="008E641A">
        <w:rPr>
          <w:rFonts w:ascii="Arial" w:eastAsia="Times New Roman" w:hAnsi="Arial" w:cs="Arial"/>
          <w:color w:val="FF0000"/>
          <w:spacing w:val="2"/>
          <w:sz w:val="20"/>
          <w:szCs w:val="20"/>
          <w:lang w:eastAsia="ru-RU"/>
        </w:rPr>
        <w:t>.</w:t>
      </w:r>
    </w:p>
    <w:p w:rsidR="00F478D0" w:rsidRPr="00F478D0" w:rsidRDefault="00F478D0" w:rsidP="00F478D0">
      <w:pPr>
        <w:shd w:val="clear" w:color="auto" w:fill="FFFFFF"/>
        <w:spacing w:line="240" w:lineRule="auto"/>
        <w:jc w:val="both"/>
        <w:rPr>
          <w:rFonts w:ascii="Arial" w:eastAsia="Times New Roman" w:hAnsi="Arial" w:cs="Arial"/>
          <w:color w:val="FF0000"/>
          <w:spacing w:val="2"/>
          <w:sz w:val="20"/>
          <w:szCs w:val="20"/>
          <w:lang w:eastAsia="ru-RU"/>
        </w:rPr>
      </w:pPr>
      <w:r w:rsidRPr="00F478D0">
        <w:rPr>
          <w:rFonts w:ascii="Arial" w:eastAsia="Times New Roman" w:hAnsi="Arial" w:cs="Arial"/>
          <w:color w:val="FF0000"/>
          <w:spacing w:val="2"/>
          <w:sz w:val="20"/>
          <w:szCs w:val="20"/>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В краткой презентации Программы должны быть указаны:</w:t>
      </w:r>
    </w:p>
    <w:p w:rsidR="004D3563" w:rsidRDefault="00F478D0" w:rsidP="00F478D0">
      <w:pPr>
        <w:shd w:val="clear" w:color="auto" w:fill="FFFFFF"/>
        <w:spacing w:line="240" w:lineRule="auto"/>
        <w:jc w:val="both"/>
        <w:rPr>
          <w:color w:val="FF0000"/>
          <w:sz w:val="24"/>
          <w:szCs w:val="24"/>
        </w:rPr>
      </w:pPr>
      <w:r w:rsidRPr="00F478D0">
        <w:rPr>
          <w:rFonts w:ascii="Arial" w:eastAsia="Times New Roman" w:hAnsi="Arial" w:cs="Arial"/>
          <w:color w:val="555555"/>
          <w:spacing w:val="2"/>
          <w:sz w:val="20"/>
          <w:szCs w:val="20"/>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r w:rsidR="004D3563" w:rsidRPr="004D3563">
        <w:rPr>
          <w:color w:val="FF0000"/>
          <w:sz w:val="24"/>
          <w:szCs w:val="24"/>
        </w:rPr>
        <w:t xml:space="preserve"> </w:t>
      </w:r>
    </w:p>
    <w:p w:rsidR="00F478D0" w:rsidRPr="00F478D0" w:rsidRDefault="004D3563" w:rsidP="00F478D0">
      <w:pPr>
        <w:shd w:val="clear" w:color="auto" w:fill="FFFFFF"/>
        <w:spacing w:line="240" w:lineRule="auto"/>
        <w:jc w:val="both"/>
        <w:rPr>
          <w:rFonts w:ascii="Arial" w:eastAsia="Times New Roman" w:hAnsi="Arial" w:cs="Arial"/>
          <w:b/>
          <w:spacing w:val="2"/>
          <w:sz w:val="20"/>
          <w:szCs w:val="20"/>
          <w:lang w:eastAsia="ru-RU"/>
        </w:rPr>
      </w:pPr>
      <w:r w:rsidRPr="008E641A">
        <w:rPr>
          <w:b/>
          <w:sz w:val="24"/>
          <w:szCs w:val="24"/>
        </w:rPr>
        <w:lastRenderedPageBreak/>
        <w:t>2) ссылка на федеральную программу;</w:t>
      </w:r>
    </w:p>
    <w:p w:rsidR="00F478D0" w:rsidRPr="00F478D0" w:rsidRDefault="00F478D0" w:rsidP="00F478D0">
      <w:pPr>
        <w:shd w:val="clear" w:color="auto" w:fill="FFFFFF"/>
        <w:spacing w:line="240" w:lineRule="auto"/>
        <w:jc w:val="both"/>
        <w:rPr>
          <w:rFonts w:ascii="Arial" w:eastAsia="Times New Roman" w:hAnsi="Arial" w:cs="Arial"/>
          <w:color w:val="FF0000"/>
          <w:spacing w:val="2"/>
          <w:sz w:val="20"/>
          <w:szCs w:val="20"/>
          <w:lang w:eastAsia="ru-RU"/>
        </w:rPr>
      </w:pPr>
      <w:r w:rsidRPr="00F478D0">
        <w:rPr>
          <w:rFonts w:ascii="Arial" w:eastAsia="Times New Roman" w:hAnsi="Arial" w:cs="Arial"/>
          <w:color w:val="FF0000"/>
          <w:spacing w:val="2"/>
          <w:sz w:val="20"/>
          <w:szCs w:val="20"/>
          <w:lang w:eastAsia="ru-RU"/>
        </w:rPr>
        <w:t>2) используемые Примерные программы;</w:t>
      </w:r>
      <w:r w:rsidR="003531CA" w:rsidRPr="008E641A">
        <w:rPr>
          <w:color w:val="FF0000"/>
          <w:sz w:val="24"/>
          <w:szCs w:val="24"/>
        </w:rPr>
        <w:t xml:space="preserve"> </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3) характеристика взаимодействия педагогического коллектива с семьями детей.</w:t>
      </w:r>
    </w:p>
    <w:p w:rsidR="008E641A" w:rsidRPr="00F478D0" w:rsidRDefault="008E641A" w:rsidP="008E641A">
      <w:pPr>
        <w:shd w:val="clear" w:color="auto" w:fill="FFFFFF"/>
        <w:spacing w:line="240" w:lineRule="auto"/>
        <w:jc w:val="center"/>
        <w:rPr>
          <w:rFonts w:ascii="Arial" w:eastAsia="Times New Roman" w:hAnsi="Arial" w:cs="Arial"/>
          <w:b/>
          <w:bCs/>
          <w:spacing w:val="2"/>
          <w:sz w:val="20"/>
          <w:szCs w:val="20"/>
          <w:lang w:eastAsia="ru-RU"/>
        </w:rPr>
      </w:pPr>
      <w:r w:rsidRPr="00F478D0">
        <w:rPr>
          <w:rFonts w:ascii="Arial" w:eastAsia="Times New Roman" w:hAnsi="Arial" w:cs="Arial"/>
          <w:b/>
          <w:bCs/>
          <w:spacing w:val="2"/>
          <w:sz w:val="20"/>
          <w:szCs w:val="20"/>
          <w:lang w:eastAsia="ru-RU"/>
        </w:rPr>
        <w:t xml:space="preserve">III. ТРЕБОВАНИЯ К УСЛОВИЯМ РЕАЛИЗАЦИИ </w:t>
      </w:r>
    </w:p>
    <w:p w:rsidR="008E641A" w:rsidRPr="00F478D0" w:rsidRDefault="008E641A" w:rsidP="008E641A">
      <w:pPr>
        <w:shd w:val="clear" w:color="auto" w:fill="FFFFFF"/>
        <w:spacing w:line="240" w:lineRule="auto"/>
        <w:jc w:val="center"/>
        <w:rPr>
          <w:rFonts w:ascii="Arial" w:eastAsia="Times New Roman" w:hAnsi="Arial" w:cs="Arial"/>
          <w:b/>
          <w:bCs/>
          <w:spacing w:val="2"/>
          <w:sz w:val="20"/>
          <w:szCs w:val="20"/>
          <w:lang w:eastAsia="ru-RU"/>
        </w:rPr>
      </w:pPr>
      <w:r w:rsidRPr="00F478D0">
        <w:rPr>
          <w:rFonts w:ascii="Arial" w:eastAsia="Times New Roman" w:hAnsi="Arial" w:cs="Arial"/>
          <w:b/>
          <w:bCs/>
          <w:spacing w:val="2"/>
          <w:sz w:val="20"/>
          <w:szCs w:val="20"/>
          <w:lang w:eastAsia="ru-RU"/>
        </w:rPr>
        <w:t>ОБРАЗОВАТЕЛЬНОЙ ПРОГРАММЫ ДОШКОЛЬНОГО ОБРАЗОВАНИЯ</w:t>
      </w:r>
    </w:p>
    <w:p w:rsidR="00F478D0" w:rsidRPr="00F478D0" w:rsidRDefault="00F478D0" w:rsidP="00F478D0">
      <w:pPr>
        <w:shd w:val="clear" w:color="auto" w:fill="FFFFFF"/>
        <w:spacing w:line="240" w:lineRule="auto"/>
        <w:jc w:val="center"/>
        <w:rPr>
          <w:rFonts w:ascii="Arial" w:eastAsia="Times New Roman" w:hAnsi="Arial" w:cs="Arial"/>
          <w:b/>
          <w:bCs/>
          <w:color w:val="FF0000"/>
          <w:spacing w:val="2"/>
          <w:sz w:val="20"/>
          <w:szCs w:val="20"/>
          <w:lang w:eastAsia="ru-RU"/>
        </w:rPr>
      </w:pPr>
      <w:r w:rsidRPr="00F478D0">
        <w:rPr>
          <w:rFonts w:ascii="Arial" w:eastAsia="Times New Roman" w:hAnsi="Arial" w:cs="Arial"/>
          <w:b/>
          <w:bCs/>
          <w:color w:val="FF0000"/>
          <w:spacing w:val="2"/>
          <w:sz w:val="20"/>
          <w:szCs w:val="20"/>
          <w:lang w:eastAsia="ru-RU"/>
        </w:rPr>
        <w:t>III. ТРЕБОВАНИЯ К УСЛОВИЯМ РЕАЛИЗАЦИИ ОСНОВНОЙ</w:t>
      </w:r>
      <w:r w:rsidR="003531CA" w:rsidRPr="008E641A">
        <w:rPr>
          <w:rFonts w:ascii="Arial" w:eastAsia="Times New Roman" w:hAnsi="Arial" w:cs="Arial"/>
          <w:b/>
          <w:bCs/>
          <w:color w:val="FF0000"/>
          <w:spacing w:val="2"/>
          <w:sz w:val="20"/>
          <w:szCs w:val="20"/>
          <w:lang w:eastAsia="ru-RU"/>
        </w:rPr>
        <w:t xml:space="preserve"> </w:t>
      </w:r>
    </w:p>
    <w:p w:rsidR="00F478D0" w:rsidRPr="008E641A" w:rsidRDefault="00F478D0" w:rsidP="00F478D0">
      <w:pPr>
        <w:shd w:val="clear" w:color="auto" w:fill="FFFFFF"/>
        <w:spacing w:line="240" w:lineRule="auto"/>
        <w:jc w:val="center"/>
        <w:rPr>
          <w:rFonts w:ascii="Arial" w:eastAsia="Times New Roman" w:hAnsi="Arial" w:cs="Arial"/>
          <w:b/>
          <w:bCs/>
          <w:color w:val="FF0000"/>
          <w:spacing w:val="2"/>
          <w:sz w:val="20"/>
          <w:szCs w:val="20"/>
          <w:lang w:eastAsia="ru-RU"/>
        </w:rPr>
      </w:pPr>
      <w:r w:rsidRPr="00F478D0">
        <w:rPr>
          <w:rFonts w:ascii="Arial" w:eastAsia="Times New Roman" w:hAnsi="Arial" w:cs="Arial"/>
          <w:b/>
          <w:bCs/>
          <w:color w:val="FF0000"/>
          <w:spacing w:val="2"/>
          <w:sz w:val="20"/>
          <w:szCs w:val="20"/>
          <w:lang w:eastAsia="ru-RU"/>
        </w:rPr>
        <w:t>ОБРАЗОВАТЕЛЬНОЙ ПРОГРАММЫ ДОШКОЛЬНОГО ОБРАЗОВАНИЯ</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1) гарантирует охрану и укрепление физического и психического здоровья детей;</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2) обеспечивает эмоциональное благополучие детей;</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3) способствует профессиональному развитию педагогических работников;</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4) создает условия для развивающего вариативного дошкольного образования;</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5) обеспечивает открытость дошкольного образования;</w:t>
      </w:r>
    </w:p>
    <w:p w:rsid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6) создает условия для участия родителей (законных представителей) в образовательной деятельности.</w:t>
      </w:r>
    </w:p>
    <w:p w:rsidR="004D3563" w:rsidRPr="00F478D0" w:rsidRDefault="004D3563" w:rsidP="00F478D0">
      <w:pPr>
        <w:shd w:val="clear" w:color="auto" w:fill="FFFFFF"/>
        <w:spacing w:line="240" w:lineRule="auto"/>
        <w:jc w:val="both"/>
        <w:rPr>
          <w:rFonts w:ascii="Arial" w:eastAsia="Times New Roman" w:hAnsi="Arial" w:cs="Arial"/>
          <w:b/>
          <w:spacing w:val="2"/>
          <w:sz w:val="20"/>
          <w:szCs w:val="20"/>
          <w:lang w:eastAsia="ru-RU"/>
        </w:rPr>
      </w:pPr>
      <w:r w:rsidRPr="008E641A">
        <w:rPr>
          <w:rFonts w:ascii="Arial" w:eastAsia="Times New Roman" w:hAnsi="Arial" w:cs="Arial"/>
          <w:b/>
          <w:spacing w:val="2"/>
          <w:sz w:val="20"/>
          <w:szCs w:val="20"/>
          <w:lang w:eastAsia="ru-RU"/>
        </w:rPr>
        <w:t xml:space="preserve">3.2. </w:t>
      </w:r>
      <w:r w:rsidRPr="00F478D0">
        <w:rPr>
          <w:rFonts w:ascii="Arial" w:eastAsia="Times New Roman" w:hAnsi="Arial" w:cs="Arial"/>
          <w:b/>
          <w:spacing w:val="2"/>
          <w:sz w:val="20"/>
          <w:szCs w:val="20"/>
          <w:lang w:eastAsia="ru-RU"/>
        </w:rPr>
        <w:t xml:space="preserve"> Требования к психолого-педагогическим условиям реализации</w:t>
      </w:r>
      <w:r w:rsidRPr="008E641A">
        <w:rPr>
          <w:b/>
          <w:sz w:val="24"/>
          <w:szCs w:val="24"/>
        </w:rPr>
        <w:t xml:space="preserve"> Программы</w:t>
      </w:r>
      <w:r w:rsidRPr="00F478D0">
        <w:rPr>
          <w:rFonts w:ascii="Arial" w:eastAsia="Times New Roman" w:hAnsi="Arial" w:cs="Arial"/>
          <w:b/>
          <w:spacing w:val="2"/>
          <w:sz w:val="20"/>
          <w:szCs w:val="20"/>
          <w:lang w:eastAsia="ru-RU"/>
        </w:rPr>
        <w:t xml:space="preserve"> </w:t>
      </w:r>
    </w:p>
    <w:p w:rsidR="00F478D0" w:rsidRPr="00F478D0" w:rsidRDefault="00F478D0" w:rsidP="00F478D0">
      <w:pPr>
        <w:shd w:val="clear" w:color="auto" w:fill="FFFFFF"/>
        <w:spacing w:line="240" w:lineRule="auto"/>
        <w:jc w:val="both"/>
        <w:rPr>
          <w:rFonts w:ascii="Arial" w:eastAsia="Times New Roman" w:hAnsi="Arial" w:cs="Arial"/>
          <w:color w:val="FF0000"/>
          <w:spacing w:val="2"/>
          <w:sz w:val="20"/>
          <w:szCs w:val="20"/>
          <w:lang w:eastAsia="ru-RU"/>
        </w:rPr>
      </w:pPr>
      <w:r w:rsidRPr="00F478D0">
        <w:rPr>
          <w:rFonts w:ascii="Arial" w:eastAsia="Times New Roman" w:hAnsi="Arial" w:cs="Arial"/>
          <w:color w:val="FF0000"/>
          <w:spacing w:val="2"/>
          <w:sz w:val="20"/>
          <w:szCs w:val="20"/>
          <w:lang w:eastAsia="ru-RU"/>
        </w:rPr>
        <w:t>3.2. Требования к психолого-педагогическим условиям реализации</w:t>
      </w:r>
      <w:r w:rsidR="003531CA" w:rsidRPr="008E641A">
        <w:rPr>
          <w:color w:val="FF0000"/>
          <w:sz w:val="24"/>
          <w:szCs w:val="24"/>
        </w:rPr>
        <w:t xml:space="preserve"> </w:t>
      </w:r>
      <w:r w:rsidRPr="00F478D0">
        <w:rPr>
          <w:rFonts w:ascii="Arial" w:eastAsia="Times New Roman" w:hAnsi="Arial" w:cs="Arial"/>
          <w:color w:val="FF0000"/>
          <w:spacing w:val="2"/>
          <w:sz w:val="20"/>
          <w:szCs w:val="20"/>
          <w:lang w:eastAsia="ru-RU"/>
        </w:rPr>
        <w:t>основной образовательной программы дошкольного образования.</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3.2.1. Для успешной реализации Программы должны быть обеспечены следующие психолого-педагогические условия:</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F478D0">
        <w:rPr>
          <w:rFonts w:ascii="Arial" w:eastAsia="Times New Roman" w:hAnsi="Arial" w:cs="Arial"/>
          <w:color w:val="555555"/>
          <w:spacing w:val="2"/>
          <w:sz w:val="20"/>
          <w:szCs w:val="20"/>
          <w:lang w:eastAsia="ru-RU"/>
        </w:rPr>
        <w:t>недопустимость</w:t>
      </w:r>
      <w:proofErr w:type="gramEnd"/>
      <w:r w:rsidRPr="00F478D0">
        <w:rPr>
          <w:rFonts w:ascii="Arial" w:eastAsia="Times New Roman" w:hAnsi="Arial" w:cs="Arial"/>
          <w:color w:val="555555"/>
          <w:spacing w:val="2"/>
          <w:sz w:val="20"/>
          <w:szCs w:val="20"/>
          <w:lang w:eastAsia="ru-RU"/>
        </w:rPr>
        <w:t xml:space="preserve"> как искусственного ускорения, так и искусственного замедления развития детей);</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5) поддержка инициативы и самостоятельности детей в специфических для них видах деятельности;</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6) возможность выбора детьми материалов, видов активности, участников совместной деятельности и общения;</w:t>
      </w:r>
    </w:p>
    <w:p w:rsidR="00F478D0" w:rsidRPr="00F478D0" w:rsidRDefault="00F478D0" w:rsidP="00C75C2B">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7) защита детей от всех форм физич</w:t>
      </w:r>
      <w:r w:rsidR="00C75C2B">
        <w:rPr>
          <w:rFonts w:ascii="Arial" w:eastAsia="Times New Roman" w:hAnsi="Arial" w:cs="Arial"/>
          <w:color w:val="555555"/>
          <w:spacing w:val="2"/>
          <w:sz w:val="20"/>
          <w:szCs w:val="20"/>
          <w:lang w:eastAsia="ru-RU"/>
        </w:rPr>
        <w:t xml:space="preserve">еского и психического насилия </w:t>
      </w:r>
      <w:r w:rsidR="00357E8B">
        <w:rPr>
          <w:rFonts w:ascii="Arial" w:eastAsia="Times New Roman" w:hAnsi="Arial" w:cs="Arial"/>
          <w:color w:val="555555"/>
          <w:spacing w:val="2"/>
          <w:sz w:val="20"/>
          <w:szCs w:val="20"/>
          <w:lang w:eastAsia="ru-RU"/>
        </w:rPr>
        <w:t xml:space="preserve"> </w:t>
      </w:r>
      <w:r w:rsidR="008E641A" w:rsidRPr="00F478D0">
        <w:rPr>
          <w:rFonts w:ascii="Arial" w:eastAsia="Times New Roman" w:hAnsi="Arial" w:cs="Arial"/>
          <w:spacing w:val="2"/>
          <w:sz w:val="20"/>
          <w:szCs w:val="20"/>
          <w:lang w:eastAsia="ru-RU"/>
        </w:rPr>
        <w:t>[</w:t>
      </w:r>
      <w:r w:rsidR="008E641A" w:rsidRPr="008E641A">
        <w:rPr>
          <w:rFonts w:ascii="Arial" w:eastAsia="Times New Roman" w:hAnsi="Arial" w:cs="Arial"/>
          <w:spacing w:val="2"/>
          <w:sz w:val="20"/>
          <w:szCs w:val="20"/>
          <w:lang w:eastAsia="ru-RU"/>
        </w:rPr>
        <w:t>7</w:t>
      </w:r>
      <w:r w:rsidR="008E641A" w:rsidRPr="00F478D0">
        <w:rPr>
          <w:rFonts w:ascii="Arial" w:eastAsia="Times New Roman" w:hAnsi="Arial" w:cs="Arial"/>
          <w:spacing w:val="2"/>
          <w:sz w:val="20"/>
          <w:szCs w:val="20"/>
          <w:lang w:eastAsia="ru-RU"/>
        </w:rPr>
        <w:t>]</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lastRenderedPageBreak/>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 xml:space="preserve">3.2.2. </w:t>
      </w:r>
      <w:proofErr w:type="gramStart"/>
      <w:r w:rsidRPr="00F478D0">
        <w:rPr>
          <w:rFonts w:ascii="Arial" w:eastAsia="Times New Roman" w:hAnsi="Arial" w:cs="Arial"/>
          <w:color w:val="555555"/>
          <w:spacing w:val="2"/>
          <w:sz w:val="20"/>
          <w:szCs w:val="20"/>
          <w:lang w:eastAsia="ru-RU"/>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F478D0">
        <w:rPr>
          <w:rFonts w:ascii="Arial" w:eastAsia="Times New Roman" w:hAnsi="Arial" w:cs="Arial"/>
          <w:color w:val="555555"/>
          <w:spacing w:val="2"/>
          <w:sz w:val="20"/>
          <w:szCs w:val="20"/>
          <w:lang w:eastAsia="ru-RU"/>
        </w:rPr>
        <w:t xml:space="preserve"> посредством организации инклюзивного образования детей с ограниченными возможностями здоровья.</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2) оптимизации работы с группой детей.</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F478D0">
        <w:rPr>
          <w:rFonts w:ascii="Arial" w:eastAsia="Times New Roman" w:hAnsi="Arial" w:cs="Arial"/>
          <w:color w:val="555555"/>
          <w:spacing w:val="2"/>
          <w:sz w:val="20"/>
          <w:szCs w:val="20"/>
          <w:lang w:eastAsia="ru-RU"/>
        </w:rPr>
        <w:t>которую</w:t>
      </w:r>
      <w:proofErr w:type="gramEnd"/>
      <w:r w:rsidRPr="00F478D0">
        <w:rPr>
          <w:rFonts w:ascii="Arial" w:eastAsia="Times New Roman" w:hAnsi="Arial" w:cs="Arial"/>
          <w:color w:val="555555"/>
          <w:spacing w:val="2"/>
          <w:sz w:val="20"/>
          <w:szCs w:val="20"/>
          <w:lang w:eastAsia="ru-RU"/>
        </w:rPr>
        <w:t xml:space="preserve"> проводят квалифицированные специалисты (педагоги-психологи, психологи).</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Участие ребенка в психологической диагностике допускается только с согласия его родителей (законных представителей).</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3.2.4. Наполняемость Группы определяется с учетом возраста детей, их состояния здоровья, специфики Программы.</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 xml:space="preserve">1) обеспечение эмоционального благополучия </w:t>
      </w:r>
      <w:proofErr w:type="gramStart"/>
      <w:r w:rsidRPr="00F478D0">
        <w:rPr>
          <w:rFonts w:ascii="Arial" w:eastAsia="Times New Roman" w:hAnsi="Arial" w:cs="Arial"/>
          <w:color w:val="555555"/>
          <w:spacing w:val="2"/>
          <w:sz w:val="20"/>
          <w:szCs w:val="20"/>
          <w:lang w:eastAsia="ru-RU"/>
        </w:rPr>
        <w:t>через</w:t>
      </w:r>
      <w:proofErr w:type="gramEnd"/>
      <w:r w:rsidRPr="00F478D0">
        <w:rPr>
          <w:rFonts w:ascii="Arial" w:eastAsia="Times New Roman" w:hAnsi="Arial" w:cs="Arial"/>
          <w:color w:val="555555"/>
          <w:spacing w:val="2"/>
          <w:sz w:val="20"/>
          <w:szCs w:val="20"/>
          <w:lang w:eastAsia="ru-RU"/>
        </w:rPr>
        <w:t>:</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непосредственное общение с каждым ребенком;</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уважительное отношение к каждому ребенку, к его чувствам и потребностям;</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 xml:space="preserve">2) поддержку индивидуальности и инициативы детей </w:t>
      </w:r>
      <w:proofErr w:type="gramStart"/>
      <w:r w:rsidRPr="00F478D0">
        <w:rPr>
          <w:rFonts w:ascii="Arial" w:eastAsia="Times New Roman" w:hAnsi="Arial" w:cs="Arial"/>
          <w:color w:val="555555"/>
          <w:spacing w:val="2"/>
          <w:sz w:val="20"/>
          <w:szCs w:val="20"/>
          <w:lang w:eastAsia="ru-RU"/>
        </w:rPr>
        <w:t>через</w:t>
      </w:r>
      <w:proofErr w:type="gramEnd"/>
      <w:r w:rsidRPr="00F478D0">
        <w:rPr>
          <w:rFonts w:ascii="Arial" w:eastAsia="Times New Roman" w:hAnsi="Arial" w:cs="Arial"/>
          <w:color w:val="555555"/>
          <w:spacing w:val="2"/>
          <w:sz w:val="20"/>
          <w:szCs w:val="20"/>
          <w:lang w:eastAsia="ru-RU"/>
        </w:rPr>
        <w:t>:</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создание условий для свободного выбора детьми деятельности, участников совместной деятельности;</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создание условий для принятия детьми решений, выражения своих чувств и мыслей;</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proofErr w:type="spellStart"/>
      <w:r w:rsidRPr="00F478D0">
        <w:rPr>
          <w:rFonts w:ascii="Arial" w:eastAsia="Times New Roman" w:hAnsi="Arial" w:cs="Arial"/>
          <w:color w:val="555555"/>
          <w:spacing w:val="2"/>
          <w:sz w:val="20"/>
          <w:szCs w:val="20"/>
          <w:lang w:eastAsia="ru-RU"/>
        </w:rPr>
        <w:t>недирективную</w:t>
      </w:r>
      <w:proofErr w:type="spellEnd"/>
      <w:r w:rsidRPr="00F478D0">
        <w:rPr>
          <w:rFonts w:ascii="Arial" w:eastAsia="Times New Roman" w:hAnsi="Arial" w:cs="Arial"/>
          <w:color w:val="555555"/>
          <w:spacing w:val="2"/>
          <w:sz w:val="20"/>
          <w:szCs w:val="20"/>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3) установление правил взаимодействия в разных ситуациях:</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развитие коммуникативных способностей детей, позволяющих разрешать конфликтные ситуации со сверстниками;</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развитие умения детей работать в группе сверстников;</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lastRenderedPageBreak/>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F478D0">
        <w:rPr>
          <w:rFonts w:ascii="Arial" w:eastAsia="Times New Roman" w:hAnsi="Arial" w:cs="Arial"/>
          <w:color w:val="555555"/>
          <w:spacing w:val="2"/>
          <w:sz w:val="20"/>
          <w:szCs w:val="20"/>
          <w:lang w:eastAsia="ru-RU"/>
        </w:rPr>
        <w:t>со</w:t>
      </w:r>
      <w:proofErr w:type="gramEnd"/>
      <w:r w:rsidRPr="00F478D0">
        <w:rPr>
          <w:rFonts w:ascii="Arial" w:eastAsia="Times New Roman" w:hAnsi="Arial" w:cs="Arial"/>
          <w:color w:val="555555"/>
          <w:spacing w:val="2"/>
          <w:sz w:val="20"/>
          <w:szCs w:val="20"/>
          <w:lang w:eastAsia="ru-RU"/>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создание условий для овладения культурными средствами деятельности;</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поддержку спонтанной игры детей, ее обогащение, обеспечение игрового времени и пространства;</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оценку индивидуального развития детей;</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 xml:space="preserve">3.2.6. В целях эффективной реализации Программы должны быть созданы условия </w:t>
      </w:r>
      <w:proofErr w:type="gramStart"/>
      <w:r w:rsidRPr="00F478D0">
        <w:rPr>
          <w:rFonts w:ascii="Arial" w:eastAsia="Times New Roman" w:hAnsi="Arial" w:cs="Arial"/>
          <w:color w:val="555555"/>
          <w:spacing w:val="2"/>
          <w:sz w:val="20"/>
          <w:szCs w:val="20"/>
          <w:lang w:eastAsia="ru-RU"/>
        </w:rPr>
        <w:t>для</w:t>
      </w:r>
      <w:proofErr w:type="gramEnd"/>
      <w:r w:rsidRPr="00F478D0">
        <w:rPr>
          <w:rFonts w:ascii="Arial" w:eastAsia="Times New Roman" w:hAnsi="Arial" w:cs="Arial"/>
          <w:color w:val="555555"/>
          <w:spacing w:val="2"/>
          <w:sz w:val="20"/>
          <w:szCs w:val="20"/>
          <w:lang w:eastAsia="ru-RU"/>
        </w:rPr>
        <w:t>:</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3.2.8. Организация должна создавать возможности:</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2) для взрослых по поиску, использованию материалов, обеспечивающих реализацию Программы, в том числе в информационной среде;</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3) для обсуждения с родителями (законными представителями) детей вопросов, связанных с реализацией Программы.</w:t>
      </w:r>
    </w:p>
    <w:p w:rsidR="00F51122" w:rsidRPr="00F51122" w:rsidRDefault="00F51122" w:rsidP="00F51122">
      <w:pPr>
        <w:widowControl w:val="0"/>
        <w:autoSpaceDE w:val="0"/>
        <w:autoSpaceDN w:val="0"/>
        <w:adjustRightInd w:val="0"/>
        <w:spacing w:after="150" w:line="240" w:lineRule="auto"/>
        <w:jc w:val="both"/>
        <w:rPr>
          <w:rFonts w:eastAsiaTheme="minorEastAsia" w:cs="Times New Roman"/>
          <w:b/>
          <w:sz w:val="24"/>
          <w:szCs w:val="24"/>
          <w:lang w:eastAsia="ru-RU"/>
        </w:rPr>
      </w:pPr>
      <w:r w:rsidRPr="003531CA">
        <w:rPr>
          <w:rFonts w:eastAsiaTheme="minorEastAsia" w:cs="Times New Roman"/>
          <w:b/>
          <w:sz w:val="24"/>
          <w:szCs w:val="24"/>
          <w:lang w:eastAsia="ru-RU"/>
        </w:rPr>
        <w:t xml:space="preserve">3.2.9. </w:t>
      </w:r>
      <w:proofErr w:type="gramStart"/>
      <w:r w:rsidRPr="003531CA">
        <w:rPr>
          <w:rFonts w:eastAsiaTheme="minorEastAsia" w:cs="Times New Roman"/>
          <w:b/>
          <w:sz w:val="24"/>
          <w:szCs w:val="24"/>
          <w:lang w:eastAsia="ru-RU"/>
        </w:rPr>
        <w:t xml:space="preserve">Максимально допустимый объем образовательной нагрузки должен соответствовать санитарным правилам и нормам </w:t>
      </w:r>
      <w:hyperlink r:id="rId5" w:history="1">
        <w:r w:rsidRPr="003531CA">
          <w:rPr>
            <w:rFonts w:eastAsiaTheme="minorEastAsia" w:cs="Times New Roman"/>
            <w:b/>
            <w:sz w:val="24"/>
            <w:szCs w:val="24"/>
            <w:u w:val="single"/>
            <w:lang w:eastAsia="ru-RU"/>
          </w:rPr>
          <w:t>СанПиН 1.2.3685-21</w:t>
        </w:r>
      </w:hyperlink>
      <w:r w:rsidRPr="003531CA">
        <w:rPr>
          <w:rFonts w:eastAsiaTheme="minorEastAsia" w:cs="Times New Roman"/>
          <w:b/>
          <w:sz w:val="24"/>
          <w:szCs w:val="24"/>
          <w:lang w:eastAsia="ru-RU"/>
        </w:rPr>
        <w:t xml:space="preserve">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 до 1 марта</w:t>
      </w:r>
      <w:proofErr w:type="gramEnd"/>
      <w:r w:rsidRPr="003531CA">
        <w:rPr>
          <w:rFonts w:eastAsiaTheme="minorEastAsia" w:cs="Times New Roman"/>
          <w:b/>
          <w:sz w:val="24"/>
          <w:szCs w:val="24"/>
          <w:lang w:eastAsia="ru-RU"/>
        </w:rPr>
        <w:t xml:space="preserve"> </w:t>
      </w:r>
      <w:proofErr w:type="gramStart"/>
      <w:r w:rsidRPr="003531CA">
        <w:rPr>
          <w:rFonts w:eastAsiaTheme="minorEastAsia" w:cs="Times New Roman"/>
          <w:b/>
          <w:sz w:val="24"/>
          <w:szCs w:val="24"/>
          <w:lang w:eastAsia="ru-RU"/>
        </w:rPr>
        <w:t xml:space="preserve">2027 г., и санитарным правилам </w:t>
      </w:r>
      <w:hyperlink r:id="rId6" w:history="1">
        <w:r w:rsidRPr="003531CA">
          <w:rPr>
            <w:rFonts w:eastAsiaTheme="minorEastAsia" w:cs="Times New Roman"/>
            <w:b/>
            <w:sz w:val="24"/>
            <w:szCs w:val="24"/>
            <w:u w:val="single"/>
            <w:lang w:eastAsia="ru-RU"/>
          </w:rPr>
          <w:t>СП 2.4.3648-20</w:t>
        </w:r>
      </w:hyperlink>
      <w:r w:rsidRPr="003531CA">
        <w:rPr>
          <w:rFonts w:eastAsiaTheme="minorEastAsia" w:cs="Times New Roman"/>
          <w:b/>
          <w:sz w:val="24"/>
          <w:szCs w:val="24"/>
          <w:lang w:eastAsia="ru-RU"/>
        </w:rPr>
        <w:t xml:space="preserve"> "Санитарно-эпидемиологические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w:t>
      </w:r>
      <w:r w:rsidRPr="003531CA">
        <w:rPr>
          <w:rFonts w:eastAsiaTheme="minorEastAsia" w:cs="Times New Roman"/>
          <w:b/>
          <w:sz w:val="24"/>
          <w:szCs w:val="24"/>
          <w:lang w:eastAsia="ru-RU"/>
        </w:rPr>
        <w:lastRenderedPageBreak/>
        <w:t>2020 г., регистрационный N 61573), д</w:t>
      </w:r>
      <w:r w:rsidRPr="00F51122">
        <w:rPr>
          <w:rFonts w:eastAsiaTheme="minorEastAsia" w:cs="Times New Roman"/>
          <w:b/>
          <w:sz w:val="24"/>
          <w:szCs w:val="24"/>
          <w:lang w:eastAsia="ru-RU"/>
        </w:rPr>
        <w:t>ействующим до 1 января 2027 г.</w:t>
      </w:r>
      <w:proofErr w:type="gramEnd"/>
    </w:p>
    <w:p w:rsidR="00F478D0" w:rsidRPr="00F51122" w:rsidRDefault="00F478D0" w:rsidP="00F478D0">
      <w:pPr>
        <w:shd w:val="clear" w:color="auto" w:fill="FFFFFF"/>
        <w:spacing w:line="240" w:lineRule="auto"/>
        <w:jc w:val="both"/>
        <w:rPr>
          <w:rFonts w:ascii="Arial" w:eastAsia="Times New Roman" w:hAnsi="Arial" w:cs="Arial"/>
          <w:color w:val="FF0000"/>
          <w:spacing w:val="2"/>
          <w:sz w:val="20"/>
          <w:szCs w:val="20"/>
          <w:lang w:eastAsia="ru-RU"/>
        </w:rPr>
      </w:pPr>
      <w:r w:rsidRPr="00F478D0">
        <w:rPr>
          <w:rFonts w:ascii="Arial" w:eastAsia="Times New Roman" w:hAnsi="Arial" w:cs="Arial"/>
          <w:color w:val="FF0000"/>
          <w:spacing w:val="2"/>
          <w:sz w:val="20"/>
          <w:szCs w:val="20"/>
          <w:lang w:eastAsia="ru-RU"/>
        </w:rPr>
        <w:t xml:space="preserve">3.2.9. </w:t>
      </w:r>
      <w:proofErr w:type="gramStart"/>
      <w:r w:rsidRPr="00F478D0">
        <w:rPr>
          <w:rFonts w:ascii="Arial" w:eastAsia="Times New Roman" w:hAnsi="Arial" w:cs="Arial"/>
          <w:color w:val="FF0000"/>
          <w:spacing w:val="2"/>
          <w:sz w:val="20"/>
          <w:szCs w:val="20"/>
          <w:lang w:eastAsia="ru-RU"/>
        </w:rPr>
        <w:t>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регистрационный № 28564).</w:t>
      </w:r>
      <w:proofErr w:type="gramEnd"/>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3.3. Требования к развивающей предметно-пространственной среде.</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 xml:space="preserve">3.3.1. </w:t>
      </w:r>
      <w:proofErr w:type="gramStart"/>
      <w:r w:rsidRPr="00F478D0">
        <w:rPr>
          <w:rFonts w:ascii="Arial" w:eastAsia="Times New Roman" w:hAnsi="Arial" w:cs="Arial"/>
          <w:color w:val="555555"/>
          <w:spacing w:val="2"/>
          <w:sz w:val="20"/>
          <w:szCs w:val="20"/>
          <w:lang w:eastAsia="ru-RU"/>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3.3.3. Развивающая предметно-пространственная среда должна обеспечивать:</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реализацию различных образовательных программ;</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в случае организации инклюзивного образования - необходимые для него условия;</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учет национально-культурных, климатических условий, в которых осуществляется образовательная деятельность;</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учет возрастных особенностей детей.</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1) Насыщенность среды должна соответствовать возрастным возможностям детей и содержанию Программы.</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двигательную активность, в том числе развитие крупной и мелкой моторики, участие в подвижных играх и соревнованиях;</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эмоциональное благополучие детей во взаимодействии с предметно-пространственным окружением;</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возможность самовыражения детей.</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 xml:space="preserve">2) </w:t>
      </w:r>
      <w:proofErr w:type="spellStart"/>
      <w:r w:rsidRPr="00F478D0">
        <w:rPr>
          <w:rFonts w:ascii="Arial" w:eastAsia="Times New Roman" w:hAnsi="Arial" w:cs="Arial"/>
          <w:color w:val="555555"/>
          <w:spacing w:val="2"/>
          <w:sz w:val="20"/>
          <w:szCs w:val="20"/>
          <w:lang w:eastAsia="ru-RU"/>
        </w:rPr>
        <w:t>Трансформируемость</w:t>
      </w:r>
      <w:proofErr w:type="spellEnd"/>
      <w:r w:rsidRPr="00F478D0">
        <w:rPr>
          <w:rFonts w:ascii="Arial" w:eastAsia="Times New Roman" w:hAnsi="Arial" w:cs="Arial"/>
          <w:color w:val="555555"/>
          <w:spacing w:val="2"/>
          <w:sz w:val="20"/>
          <w:szCs w:val="20"/>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 xml:space="preserve">3) </w:t>
      </w:r>
      <w:proofErr w:type="spellStart"/>
      <w:r w:rsidRPr="00F478D0">
        <w:rPr>
          <w:rFonts w:ascii="Arial" w:eastAsia="Times New Roman" w:hAnsi="Arial" w:cs="Arial"/>
          <w:color w:val="555555"/>
          <w:spacing w:val="2"/>
          <w:sz w:val="20"/>
          <w:szCs w:val="20"/>
          <w:lang w:eastAsia="ru-RU"/>
        </w:rPr>
        <w:t>Полифункциональность</w:t>
      </w:r>
      <w:proofErr w:type="spellEnd"/>
      <w:r w:rsidRPr="00F478D0">
        <w:rPr>
          <w:rFonts w:ascii="Arial" w:eastAsia="Times New Roman" w:hAnsi="Arial" w:cs="Arial"/>
          <w:color w:val="555555"/>
          <w:spacing w:val="2"/>
          <w:sz w:val="20"/>
          <w:szCs w:val="20"/>
          <w:lang w:eastAsia="ru-RU"/>
        </w:rPr>
        <w:t xml:space="preserve"> материалов предполагает:</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lastRenderedPageBreak/>
        <w:t>возможность разнообразного использования различных составляющих предметной среды, например, детской мебели, матов, мягких модулей, ширм и т.д.;</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4) Вариативность среды предполагает:</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5) Доступность среды предполагает:</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исправность и сохранность материалов и оборудования.</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3.4. Требования к кадровым условиям реализации Программы.</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proofErr w:type="gramStart"/>
      <w:r w:rsidRPr="00F478D0">
        <w:rPr>
          <w:rFonts w:ascii="Arial" w:eastAsia="Times New Roman" w:hAnsi="Arial" w:cs="Arial"/>
          <w:color w:val="555555"/>
          <w:spacing w:val="2"/>
          <w:sz w:val="20"/>
          <w:szCs w:val="20"/>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w:t>
      </w:r>
      <w:proofErr w:type="gramEnd"/>
      <w:r w:rsidRPr="00F478D0">
        <w:rPr>
          <w:rFonts w:ascii="Arial" w:eastAsia="Times New Roman" w:hAnsi="Arial" w:cs="Arial"/>
          <w:color w:val="555555"/>
          <w:spacing w:val="2"/>
          <w:sz w:val="20"/>
          <w:szCs w:val="20"/>
          <w:lang w:eastAsia="ru-RU"/>
        </w:rPr>
        <w:t xml:space="preserve"> Российской Федерации от 31 мая 2011 г. № 448н (зарегистрирован Министерством юстиции Российской Федерации 1 июля 2011 г., регистрационный № 21240).</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 xml:space="preserve">3.4.3. </w:t>
      </w:r>
      <w:proofErr w:type="gramStart"/>
      <w:r w:rsidRPr="00F478D0">
        <w:rPr>
          <w:rFonts w:ascii="Arial" w:eastAsia="Times New Roman" w:hAnsi="Arial" w:cs="Arial"/>
          <w:color w:val="555555"/>
          <w:spacing w:val="2"/>
          <w:sz w:val="20"/>
          <w:szCs w:val="20"/>
          <w:lang w:eastAsia="ru-RU"/>
        </w:rPr>
        <w:t>При работе в Группах для детей с ограниченными возможностями здоровья в Организации</w:t>
      </w:r>
      <w:proofErr w:type="gramEnd"/>
      <w:r w:rsidRPr="00F478D0">
        <w:rPr>
          <w:rFonts w:ascii="Arial" w:eastAsia="Times New Roman" w:hAnsi="Arial" w:cs="Arial"/>
          <w:color w:val="555555"/>
          <w:spacing w:val="2"/>
          <w:sz w:val="20"/>
          <w:szCs w:val="20"/>
          <w:lang w:eastAsia="ru-RU"/>
        </w:rPr>
        <w:t xml:space="preserve">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w:t>
      </w:r>
      <w:r w:rsidRPr="00F478D0">
        <w:rPr>
          <w:rFonts w:ascii="Arial" w:eastAsia="Times New Roman" w:hAnsi="Arial" w:cs="Arial"/>
          <w:color w:val="555555"/>
          <w:spacing w:val="2"/>
          <w:sz w:val="20"/>
          <w:szCs w:val="20"/>
          <w:lang w:eastAsia="ru-RU"/>
        </w:rPr>
        <w:lastRenderedPageBreak/>
        <w:t>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3.4.4. При организации инклюзивного образования:</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 xml:space="preserve">при включении в Группу иных категорий детей, имеющих специальные образовательные потребности, в том числе находящихся в трудной жизненной ситуации </w:t>
      </w:r>
      <w:r w:rsidR="00F51122" w:rsidRPr="00F478D0">
        <w:rPr>
          <w:rFonts w:ascii="Arial" w:eastAsia="Times New Roman" w:hAnsi="Arial" w:cs="Arial"/>
          <w:color w:val="555555"/>
          <w:spacing w:val="2"/>
          <w:sz w:val="20"/>
          <w:szCs w:val="20"/>
          <w:lang w:eastAsia="ru-RU"/>
        </w:rPr>
        <w:t>[</w:t>
      </w:r>
      <w:r w:rsidR="00F51122" w:rsidRPr="00F51122">
        <w:rPr>
          <w:rFonts w:ascii="Arial" w:eastAsia="Times New Roman" w:hAnsi="Arial" w:cs="Arial"/>
          <w:spacing w:val="2"/>
          <w:sz w:val="20"/>
          <w:szCs w:val="20"/>
          <w:lang w:eastAsia="ru-RU"/>
        </w:rPr>
        <w:t>8</w:t>
      </w:r>
      <w:r w:rsidR="00F51122" w:rsidRPr="00F478D0">
        <w:rPr>
          <w:rFonts w:ascii="Arial" w:eastAsia="Times New Roman" w:hAnsi="Arial" w:cs="Arial"/>
          <w:spacing w:val="2"/>
          <w:sz w:val="20"/>
          <w:szCs w:val="20"/>
          <w:lang w:eastAsia="ru-RU"/>
        </w:rPr>
        <w:t xml:space="preserve">] </w:t>
      </w:r>
      <w:r w:rsidR="00BE055F" w:rsidRPr="00F51122">
        <w:rPr>
          <w:rFonts w:ascii="Arial" w:eastAsia="Times New Roman" w:hAnsi="Arial" w:cs="Arial"/>
          <w:spacing w:val="2"/>
          <w:sz w:val="20"/>
          <w:szCs w:val="20"/>
          <w:lang w:eastAsia="ru-RU"/>
        </w:rPr>
        <w:t xml:space="preserve"> </w:t>
      </w:r>
      <w:r w:rsidRPr="00F478D0">
        <w:rPr>
          <w:rFonts w:ascii="Arial" w:eastAsia="Times New Roman" w:hAnsi="Arial" w:cs="Arial"/>
          <w:color w:val="555555"/>
          <w:spacing w:val="2"/>
          <w:sz w:val="20"/>
          <w:szCs w:val="20"/>
          <w:lang w:eastAsia="ru-RU"/>
        </w:rPr>
        <w:t>могут быть привлечены дополнительные педагогические работники, имеющие соответствующую квалификацию.</w:t>
      </w:r>
    </w:p>
    <w:p w:rsidR="00F51122" w:rsidRDefault="004D3563" w:rsidP="00F478D0">
      <w:pPr>
        <w:shd w:val="clear" w:color="auto" w:fill="FFFFFF"/>
        <w:spacing w:line="240" w:lineRule="auto"/>
        <w:jc w:val="both"/>
        <w:rPr>
          <w:rFonts w:ascii="Arial" w:eastAsia="Times New Roman" w:hAnsi="Arial" w:cs="Arial"/>
          <w:b/>
          <w:spacing w:val="2"/>
          <w:sz w:val="20"/>
          <w:szCs w:val="20"/>
          <w:lang w:eastAsia="ru-RU"/>
        </w:rPr>
      </w:pPr>
      <w:r w:rsidRPr="00F478D0">
        <w:rPr>
          <w:rFonts w:ascii="Arial" w:eastAsia="Times New Roman" w:hAnsi="Arial" w:cs="Arial"/>
          <w:b/>
          <w:spacing w:val="2"/>
          <w:sz w:val="20"/>
          <w:szCs w:val="20"/>
          <w:lang w:eastAsia="ru-RU"/>
        </w:rPr>
        <w:t xml:space="preserve">3.5. Требования к материально-техническим условиям реализации </w:t>
      </w:r>
      <w:r w:rsidRPr="00F51122">
        <w:rPr>
          <w:b/>
          <w:sz w:val="24"/>
          <w:szCs w:val="24"/>
        </w:rPr>
        <w:t>Программы</w:t>
      </w:r>
      <w:r w:rsidRPr="00F51122">
        <w:rPr>
          <w:rFonts w:ascii="Arial" w:eastAsia="Times New Roman" w:hAnsi="Arial" w:cs="Arial"/>
          <w:b/>
          <w:spacing w:val="2"/>
          <w:sz w:val="20"/>
          <w:szCs w:val="20"/>
          <w:lang w:eastAsia="ru-RU"/>
        </w:rPr>
        <w:t xml:space="preserve"> </w:t>
      </w:r>
    </w:p>
    <w:p w:rsidR="00F478D0" w:rsidRPr="00F478D0" w:rsidRDefault="00F478D0" w:rsidP="00F478D0">
      <w:pPr>
        <w:shd w:val="clear" w:color="auto" w:fill="FFFFFF"/>
        <w:spacing w:line="240" w:lineRule="auto"/>
        <w:jc w:val="both"/>
        <w:rPr>
          <w:rFonts w:ascii="Arial" w:eastAsia="Times New Roman" w:hAnsi="Arial" w:cs="Arial"/>
          <w:color w:val="FF0000"/>
          <w:spacing w:val="2"/>
          <w:sz w:val="20"/>
          <w:szCs w:val="20"/>
          <w:lang w:eastAsia="ru-RU"/>
        </w:rPr>
      </w:pPr>
      <w:r w:rsidRPr="00F478D0">
        <w:rPr>
          <w:rFonts w:ascii="Arial" w:eastAsia="Times New Roman" w:hAnsi="Arial" w:cs="Arial"/>
          <w:color w:val="FF0000"/>
          <w:spacing w:val="2"/>
          <w:sz w:val="20"/>
          <w:szCs w:val="20"/>
          <w:lang w:eastAsia="ru-RU"/>
        </w:rPr>
        <w:t>3.5. Требования к материально-техническим условиям реализации основной образовательной программы дошкольного образования.</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3.5.1. Требования к материально-техническим условиям реализации Программы включают:</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1) требования, определяемые в соответствии с санитарно-эпидемиологическими правилами и нормативами;</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2) требования, определяемые в соответствии с правилами пожарной безопасности;</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3) требования к средствам обучения и воспитания в соответствии с возрастом и индивидуальными особенностями развития детей;</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4) оснащенность помещений развивающей предметно-пространственной средой;</w:t>
      </w:r>
    </w:p>
    <w:p w:rsid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5) требования к материально-техническому обеспечению программы (учебно-методический комплект, оборудование, оснащение (предметы).</w:t>
      </w:r>
    </w:p>
    <w:p w:rsidR="00BC774B" w:rsidRPr="00F51122" w:rsidRDefault="00BC774B" w:rsidP="00F478D0">
      <w:pPr>
        <w:shd w:val="clear" w:color="auto" w:fill="FFFFFF"/>
        <w:spacing w:line="240" w:lineRule="auto"/>
        <w:jc w:val="both"/>
        <w:rPr>
          <w:rFonts w:ascii="Arial" w:eastAsia="Times New Roman" w:hAnsi="Arial" w:cs="Arial"/>
          <w:b/>
          <w:spacing w:val="2"/>
          <w:sz w:val="20"/>
          <w:szCs w:val="20"/>
          <w:lang w:eastAsia="ru-RU"/>
        </w:rPr>
      </w:pPr>
      <w:r w:rsidRPr="00F478D0">
        <w:rPr>
          <w:rFonts w:ascii="Arial" w:eastAsia="Times New Roman" w:hAnsi="Arial" w:cs="Arial"/>
          <w:b/>
          <w:spacing w:val="2"/>
          <w:sz w:val="20"/>
          <w:szCs w:val="20"/>
          <w:lang w:eastAsia="ru-RU"/>
        </w:rPr>
        <w:t xml:space="preserve">3.6. Требования к финансовым условиям реализации </w:t>
      </w:r>
      <w:r w:rsidRPr="00F51122">
        <w:rPr>
          <w:b/>
          <w:sz w:val="24"/>
          <w:szCs w:val="24"/>
        </w:rPr>
        <w:t>Программы</w:t>
      </w:r>
      <w:r w:rsidRPr="00F51122">
        <w:rPr>
          <w:rFonts w:ascii="Arial" w:eastAsia="Times New Roman" w:hAnsi="Arial" w:cs="Arial"/>
          <w:b/>
          <w:spacing w:val="2"/>
          <w:sz w:val="20"/>
          <w:szCs w:val="20"/>
          <w:lang w:eastAsia="ru-RU"/>
        </w:rPr>
        <w:t xml:space="preserve"> </w:t>
      </w:r>
    </w:p>
    <w:p w:rsidR="00F478D0" w:rsidRPr="00F478D0" w:rsidRDefault="00F478D0" w:rsidP="00F478D0">
      <w:pPr>
        <w:shd w:val="clear" w:color="auto" w:fill="FFFFFF"/>
        <w:spacing w:line="240" w:lineRule="auto"/>
        <w:jc w:val="both"/>
        <w:rPr>
          <w:rFonts w:ascii="Arial" w:eastAsia="Times New Roman" w:hAnsi="Arial" w:cs="Arial"/>
          <w:color w:val="FF0000"/>
          <w:spacing w:val="2"/>
          <w:sz w:val="20"/>
          <w:szCs w:val="20"/>
          <w:lang w:eastAsia="ru-RU"/>
        </w:rPr>
      </w:pPr>
      <w:r w:rsidRPr="00F478D0">
        <w:rPr>
          <w:rFonts w:ascii="Arial" w:eastAsia="Times New Roman" w:hAnsi="Arial" w:cs="Arial"/>
          <w:color w:val="FF0000"/>
          <w:spacing w:val="2"/>
          <w:sz w:val="20"/>
          <w:szCs w:val="20"/>
          <w:lang w:eastAsia="ru-RU"/>
        </w:rPr>
        <w:t>3.6. Требования к финансовым условиям реализации основной образовательной программы дошкольного образования.</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 xml:space="preserve">3.6.1. </w:t>
      </w:r>
      <w:proofErr w:type="gramStart"/>
      <w:r w:rsidRPr="00F478D0">
        <w:rPr>
          <w:rFonts w:ascii="Arial" w:eastAsia="Times New Roman" w:hAnsi="Arial" w:cs="Arial"/>
          <w:color w:val="555555"/>
          <w:spacing w:val="2"/>
          <w:sz w:val="20"/>
          <w:szCs w:val="20"/>
          <w:lang w:eastAsia="ru-RU"/>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3.6.2. Финансовые условия реализации Программы должны:</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1) обеспечивать возможность выполнения требований Стандарта к условиям реализации и структуре Программы;</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3) отражать структуру и объем расходов, необходимых для реализации Программы, а также механизм их формирования.</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F478D0">
        <w:rPr>
          <w:rFonts w:ascii="Arial" w:eastAsia="Times New Roman" w:hAnsi="Arial" w:cs="Arial"/>
          <w:color w:val="555555"/>
          <w:spacing w:val="2"/>
          <w:sz w:val="20"/>
          <w:szCs w:val="20"/>
          <w:lang w:eastAsia="ru-RU"/>
        </w:rPr>
        <w:t>субъектов Российской Федерации нормативов обеспечения государственных гарантий реализации прав</w:t>
      </w:r>
      <w:proofErr w:type="gramEnd"/>
      <w:r w:rsidRPr="00F478D0">
        <w:rPr>
          <w:rFonts w:ascii="Arial" w:eastAsia="Times New Roman" w:hAnsi="Arial" w:cs="Arial"/>
          <w:color w:val="555555"/>
          <w:spacing w:val="2"/>
          <w:sz w:val="20"/>
          <w:szCs w:val="20"/>
          <w:lang w:eastAsia="ru-RU"/>
        </w:rPr>
        <w:t xml:space="preserve"> на получение общедоступного и бесплатного дошкольного образования. </w:t>
      </w:r>
      <w:proofErr w:type="gramStart"/>
      <w:r w:rsidRPr="00F478D0">
        <w:rPr>
          <w:rFonts w:ascii="Arial" w:eastAsia="Times New Roman" w:hAnsi="Arial" w:cs="Arial"/>
          <w:color w:val="555555"/>
          <w:spacing w:val="2"/>
          <w:sz w:val="20"/>
          <w:szCs w:val="20"/>
          <w:lang w:eastAsia="ru-RU"/>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w:t>
      </w:r>
      <w:r w:rsidRPr="00F478D0">
        <w:rPr>
          <w:rFonts w:ascii="Arial" w:eastAsia="Times New Roman" w:hAnsi="Arial" w:cs="Arial"/>
          <w:color w:val="555555"/>
          <w:spacing w:val="2"/>
          <w:sz w:val="20"/>
          <w:szCs w:val="20"/>
          <w:lang w:eastAsia="ru-RU"/>
        </w:rPr>
        <w:lastRenderedPageBreak/>
        <w:t xml:space="preserve">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F478D0">
        <w:rPr>
          <w:rFonts w:ascii="Arial" w:eastAsia="Times New Roman" w:hAnsi="Arial" w:cs="Arial"/>
          <w:color w:val="555555"/>
          <w:spacing w:val="2"/>
          <w:sz w:val="20"/>
          <w:szCs w:val="20"/>
          <w:lang w:eastAsia="ru-RU"/>
        </w:rPr>
        <w:t>сурдоперевод</w:t>
      </w:r>
      <w:proofErr w:type="spellEnd"/>
      <w:r w:rsidRPr="00F478D0">
        <w:rPr>
          <w:rFonts w:ascii="Arial" w:eastAsia="Times New Roman" w:hAnsi="Arial" w:cs="Arial"/>
          <w:color w:val="555555"/>
          <w:spacing w:val="2"/>
          <w:sz w:val="20"/>
          <w:szCs w:val="20"/>
          <w:lang w:eastAsia="ru-RU"/>
        </w:rPr>
        <w:t xml:space="preserve"> при реализации образовательных программ, адаптация образовательных учреждений и прилегающих</w:t>
      </w:r>
      <w:proofErr w:type="gramEnd"/>
      <w:r w:rsidRPr="00F478D0">
        <w:rPr>
          <w:rFonts w:ascii="Arial" w:eastAsia="Times New Roman" w:hAnsi="Arial" w:cs="Arial"/>
          <w:color w:val="555555"/>
          <w:spacing w:val="2"/>
          <w:sz w:val="20"/>
          <w:szCs w:val="20"/>
          <w:lang w:eastAsia="ru-RU"/>
        </w:rPr>
        <w:t xml:space="preserve"> </w:t>
      </w:r>
      <w:proofErr w:type="gramStart"/>
      <w:r w:rsidRPr="00F478D0">
        <w:rPr>
          <w:rFonts w:ascii="Arial" w:eastAsia="Times New Roman" w:hAnsi="Arial" w:cs="Arial"/>
          <w:color w:val="555555"/>
          <w:spacing w:val="2"/>
          <w:sz w:val="20"/>
          <w:szCs w:val="20"/>
          <w:lang w:eastAsia="ru-RU"/>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F478D0">
        <w:rPr>
          <w:rFonts w:ascii="Arial" w:eastAsia="Times New Roman" w:hAnsi="Arial" w:cs="Arial"/>
          <w:color w:val="555555"/>
          <w:spacing w:val="2"/>
          <w:sz w:val="20"/>
          <w:szCs w:val="20"/>
          <w:lang w:eastAsia="ru-RU"/>
        </w:rPr>
        <w:t>безбарьерную</w:t>
      </w:r>
      <w:proofErr w:type="spellEnd"/>
      <w:r w:rsidRPr="00F478D0">
        <w:rPr>
          <w:rFonts w:ascii="Arial" w:eastAsia="Times New Roman" w:hAnsi="Arial" w:cs="Arial"/>
          <w:color w:val="555555"/>
          <w:spacing w:val="2"/>
          <w:sz w:val="20"/>
          <w:szCs w:val="20"/>
          <w:lang w:eastAsia="ru-RU"/>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F478D0">
        <w:rPr>
          <w:rFonts w:ascii="Arial" w:eastAsia="Times New Roman" w:hAnsi="Arial" w:cs="Arial"/>
          <w:color w:val="555555"/>
          <w:spacing w:val="2"/>
          <w:sz w:val="20"/>
          <w:szCs w:val="20"/>
          <w:lang w:eastAsia="ru-RU"/>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расходов на оплату труда работников, реализующих Программу;</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proofErr w:type="gramStart"/>
      <w:r w:rsidRPr="00F478D0">
        <w:rPr>
          <w:rFonts w:ascii="Arial" w:eastAsia="Times New Roman" w:hAnsi="Arial" w:cs="Arial"/>
          <w:color w:val="555555"/>
          <w:spacing w:val="2"/>
          <w:sz w:val="20"/>
          <w:szCs w:val="20"/>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sidRPr="00F478D0">
        <w:rPr>
          <w:rFonts w:ascii="Arial" w:eastAsia="Times New Roman" w:hAnsi="Arial" w:cs="Arial"/>
          <w:color w:val="555555"/>
          <w:spacing w:val="2"/>
          <w:sz w:val="20"/>
          <w:szCs w:val="20"/>
          <w:lang w:eastAsia="ru-RU"/>
        </w:rPr>
        <w:t xml:space="preserve"> </w:t>
      </w:r>
      <w:proofErr w:type="gramStart"/>
      <w:r w:rsidRPr="00F478D0">
        <w:rPr>
          <w:rFonts w:ascii="Arial" w:eastAsia="Times New Roman" w:hAnsi="Arial" w:cs="Arial"/>
          <w:color w:val="555555"/>
          <w:spacing w:val="2"/>
          <w:sz w:val="20"/>
          <w:szCs w:val="20"/>
          <w:lang w:eastAsia="ru-RU"/>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F478D0">
        <w:rPr>
          <w:rFonts w:ascii="Arial" w:eastAsia="Times New Roman" w:hAnsi="Arial" w:cs="Arial"/>
          <w:color w:val="555555"/>
          <w:spacing w:val="2"/>
          <w:sz w:val="20"/>
          <w:szCs w:val="20"/>
          <w:lang w:eastAsia="ru-RU"/>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r w:rsidR="00F51122">
        <w:rPr>
          <w:rFonts w:ascii="Arial" w:eastAsia="Times New Roman" w:hAnsi="Arial" w:cs="Arial"/>
          <w:color w:val="555555"/>
          <w:spacing w:val="2"/>
          <w:sz w:val="20"/>
          <w:szCs w:val="20"/>
          <w:lang w:eastAsia="ru-RU"/>
        </w:rPr>
        <w:t xml:space="preserve"> </w:t>
      </w:r>
      <w:r w:rsidRPr="00F478D0">
        <w:rPr>
          <w:rFonts w:ascii="Arial" w:eastAsia="Times New Roman" w:hAnsi="Arial" w:cs="Arial"/>
          <w:color w:val="555555"/>
          <w:spacing w:val="2"/>
          <w:sz w:val="20"/>
          <w:szCs w:val="20"/>
          <w:lang w:eastAsia="ru-RU"/>
        </w:rPr>
        <w:t>иных расходов, связанных с реализацией и обеспечением реализации Программы.</w:t>
      </w:r>
    </w:p>
    <w:p w:rsidR="00BC774B" w:rsidRPr="00F478D0" w:rsidRDefault="00BC774B" w:rsidP="00BC774B">
      <w:pPr>
        <w:shd w:val="clear" w:color="auto" w:fill="FFFFFF"/>
        <w:spacing w:line="240" w:lineRule="auto"/>
        <w:jc w:val="center"/>
        <w:rPr>
          <w:rFonts w:ascii="Arial" w:eastAsia="Times New Roman" w:hAnsi="Arial" w:cs="Arial"/>
          <w:b/>
          <w:bCs/>
          <w:spacing w:val="2"/>
          <w:sz w:val="20"/>
          <w:szCs w:val="20"/>
          <w:lang w:eastAsia="ru-RU"/>
        </w:rPr>
      </w:pPr>
      <w:r w:rsidRPr="00F478D0">
        <w:rPr>
          <w:rFonts w:ascii="Arial" w:eastAsia="Times New Roman" w:hAnsi="Arial" w:cs="Arial"/>
          <w:b/>
          <w:bCs/>
          <w:spacing w:val="2"/>
          <w:sz w:val="20"/>
          <w:szCs w:val="20"/>
          <w:lang w:eastAsia="ru-RU"/>
        </w:rPr>
        <w:t>IV. ТРЕБОВАНИЯ К РЕЗУЛЬТАТАМ ОСВ</w:t>
      </w:r>
      <w:r w:rsidRPr="00F51122">
        <w:rPr>
          <w:rFonts w:ascii="Arial" w:eastAsia="Times New Roman" w:hAnsi="Arial" w:cs="Arial"/>
          <w:b/>
          <w:bCs/>
          <w:spacing w:val="2"/>
          <w:sz w:val="20"/>
          <w:szCs w:val="20"/>
          <w:lang w:eastAsia="ru-RU"/>
        </w:rPr>
        <w:t xml:space="preserve">ОЕНИЯ </w:t>
      </w:r>
    </w:p>
    <w:p w:rsidR="00BC774B" w:rsidRPr="00F51122" w:rsidRDefault="00BC774B" w:rsidP="00BC774B">
      <w:pPr>
        <w:shd w:val="clear" w:color="auto" w:fill="FFFFFF"/>
        <w:spacing w:line="240" w:lineRule="auto"/>
        <w:jc w:val="center"/>
        <w:rPr>
          <w:rFonts w:ascii="Arial" w:eastAsia="Times New Roman" w:hAnsi="Arial" w:cs="Arial"/>
          <w:b/>
          <w:bCs/>
          <w:spacing w:val="2"/>
          <w:sz w:val="20"/>
          <w:szCs w:val="20"/>
          <w:lang w:val="en-US" w:eastAsia="ru-RU"/>
        </w:rPr>
      </w:pPr>
      <w:r w:rsidRPr="00F478D0">
        <w:rPr>
          <w:rFonts w:ascii="Arial" w:eastAsia="Times New Roman" w:hAnsi="Arial" w:cs="Arial"/>
          <w:b/>
          <w:bCs/>
          <w:spacing w:val="2"/>
          <w:sz w:val="20"/>
          <w:szCs w:val="20"/>
          <w:lang w:eastAsia="ru-RU"/>
        </w:rPr>
        <w:t>ОБРАЗОВАТЕЛЬНОЙ ПРОГРАММЫ ДОШКОЛЬНОГО ОБРАЗОВАНИЯ</w:t>
      </w:r>
    </w:p>
    <w:p w:rsidR="00F478D0" w:rsidRPr="00F478D0" w:rsidRDefault="00BC774B" w:rsidP="00F478D0">
      <w:pPr>
        <w:shd w:val="clear" w:color="auto" w:fill="FFFFFF"/>
        <w:spacing w:line="240" w:lineRule="auto"/>
        <w:jc w:val="center"/>
        <w:rPr>
          <w:rFonts w:ascii="Arial" w:eastAsia="Times New Roman" w:hAnsi="Arial" w:cs="Arial"/>
          <w:b/>
          <w:bCs/>
          <w:color w:val="FF0000"/>
          <w:spacing w:val="2"/>
          <w:sz w:val="20"/>
          <w:szCs w:val="20"/>
          <w:lang w:eastAsia="ru-RU"/>
        </w:rPr>
      </w:pPr>
      <w:r w:rsidRPr="00F51122">
        <w:rPr>
          <w:rFonts w:ascii="Arial" w:eastAsia="Times New Roman" w:hAnsi="Arial" w:cs="Arial"/>
          <w:b/>
          <w:bCs/>
          <w:color w:val="FF0000"/>
          <w:spacing w:val="2"/>
          <w:sz w:val="20"/>
          <w:szCs w:val="20"/>
          <w:lang w:val="en-US" w:eastAsia="ru-RU"/>
        </w:rPr>
        <w:t>I</w:t>
      </w:r>
      <w:r w:rsidR="00F478D0" w:rsidRPr="00F478D0">
        <w:rPr>
          <w:rFonts w:ascii="Arial" w:eastAsia="Times New Roman" w:hAnsi="Arial" w:cs="Arial"/>
          <w:b/>
          <w:bCs/>
          <w:color w:val="FF0000"/>
          <w:spacing w:val="2"/>
          <w:sz w:val="20"/>
          <w:szCs w:val="20"/>
          <w:lang w:eastAsia="ru-RU"/>
        </w:rPr>
        <w:t>V. ТРЕБОВАНИЯ К РЕЗУЛЬТАТАМ ОСВОЕНИЯ ОСНОВНОЙ</w:t>
      </w:r>
    </w:p>
    <w:p w:rsidR="003531CA" w:rsidRPr="00F478D0" w:rsidRDefault="00F478D0" w:rsidP="00BC774B">
      <w:pPr>
        <w:shd w:val="clear" w:color="auto" w:fill="FFFFFF"/>
        <w:spacing w:line="240" w:lineRule="auto"/>
        <w:jc w:val="center"/>
        <w:rPr>
          <w:rFonts w:ascii="Arial" w:eastAsia="Times New Roman" w:hAnsi="Arial" w:cs="Arial"/>
          <w:b/>
          <w:bCs/>
          <w:color w:val="FF0000"/>
          <w:spacing w:val="2"/>
          <w:sz w:val="20"/>
          <w:szCs w:val="20"/>
          <w:lang w:val="en-US" w:eastAsia="ru-RU"/>
        </w:rPr>
      </w:pPr>
      <w:r w:rsidRPr="00F478D0">
        <w:rPr>
          <w:rFonts w:ascii="Arial" w:eastAsia="Times New Roman" w:hAnsi="Arial" w:cs="Arial"/>
          <w:b/>
          <w:bCs/>
          <w:color w:val="FF0000"/>
          <w:spacing w:val="2"/>
          <w:sz w:val="20"/>
          <w:szCs w:val="20"/>
          <w:lang w:eastAsia="ru-RU"/>
        </w:rPr>
        <w:t>ОБРАЗОВАТЕЛЬНОЙ ПРОГРАММЫ ДОШКОЛЬНОГО ОБРАЗОВАНИЯ</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 xml:space="preserve">4.1. </w:t>
      </w:r>
      <w:proofErr w:type="gramStart"/>
      <w:r w:rsidRPr="00F478D0">
        <w:rPr>
          <w:rFonts w:ascii="Arial" w:eastAsia="Times New Roman" w:hAnsi="Arial" w:cs="Arial"/>
          <w:color w:val="555555"/>
          <w:spacing w:val="2"/>
          <w:sz w:val="20"/>
          <w:szCs w:val="20"/>
          <w:lang w:eastAsia="ru-RU"/>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F478D0">
        <w:rPr>
          <w:rFonts w:ascii="Arial" w:eastAsia="Times New Roman" w:hAnsi="Arial" w:cs="Arial"/>
          <w:color w:val="555555"/>
          <w:spacing w:val="2"/>
          <w:sz w:val="20"/>
          <w:szCs w:val="20"/>
          <w:lang w:eastAsia="ru-RU"/>
        </w:rPr>
        <w:t xml:space="preserve"> </w:t>
      </w:r>
      <w:proofErr w:type="gramStart"/>
      <w:r w:rsidRPr="00F478D0">
        <w:rPr>
          <w:rFonts w:ascii="Arial" w:eastAsia="Times New Roman" w:hAnsi="Arial" w:cs="Arial"/>
          <w:color w:val="555555"/>
          <w:spacing w:val="2"/>
          <w:sz w:val="20"/>
          <w:szCs w:val="20"/>
          <w:lang w:eastAsia="ru-RU"/>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F51122"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F478D0">
        <w:rPr>
          <w:rFonts w:ascii="Arial" w:eastAsia="Times New Roman" w:hAnsi="Arial" w:cs="Arial"/>
          <w:color w:val="555555"/>
          <w:spacing w:val="2"/>
          <w:sz w:val="20"/>
          <w:szCs w:val="20"/>
          <w:lang w:eastAsia="ru-RU"/>
        </w:rPr>
        <w:t>соответствия</w:t>
      </w:r>
      <w:proofErr w:type="gramEnd"/>
      <w:r w:rsidRPr="00F478D0">
        <w:rPr>
          <w:rFonts w:ascii="Arial" w:eastAsia="Times New Roman" w:hAnsi="Arial" w:cs="Arial"/>
          <w:color w:val="555555"/>
          <w:spacing w:val="2"/>
          <w:sz w:val="20"/>
          <w:szCs w:val="20"/>
          <w:lang w:eastAsia="ru-RU"/>
        </w:rPr>
        <w:t xml:space="preserve"> установленным требованиям образовательной деят</w:t>
      </w:r>
      <w:r w:rsidR="00BE055F">
        <w:rPr>
          <w:rFonts w:ascii="Arial" w:eastAsia="Times New Roman" w:hAnsi="Arial" w:cs="Arial"/>
          <w:color w:val="555555"/>
          <w:spacing w:val="2"/>
          <w:sz w:val="20"/>
          <w:szCs w:val="20"/>
          <w:lang w:eastAsia="ru-RU"/>
        </w:rPr>
        <w:t xml:space="preserve">ельности и подготовки детей </w:t>
      </w:r>
      <w:r w:rsidR="00F51122" w:rsidRPr="00F478D0">
        <w:rPr>
          <w:rFonts w:ascii="Arial" w:eastAsia="Times New Roman" w:hAnsi="Arial" w:cs="Arial"/>
          <w:spacing w:val="2"/>
          <w:sz w:val="20"/>
          <w:szCs w:val="20"/>
          <w:lang w:eastAsia="ru-RU"/>
        </w:rPr>
        <w:t>[</w:t>
      </w:r>
      <w:r w:rsidR="00F51122" w:rsidRPr="00F51122">
        <w:rPr>
          <w:rFonts w:ascii="Arial" w:eastAsia="Times New Roman" w:hAnsi="Arial" w:cs="Arial"/>
          <w:spacing w:val="2"/>
          <w:sz w:val="20"/>
          <w:szCs w:val="20"/>
          <w:lang w:eastAsia="ru-RU"/>
        </w:rPr>
        <w:t>9</w:t>
      </w:r>
      <w:r w:rsidR="00F51122" w:rsidRPr="00F478D0">
        <w:rPr>
          <w:rFonts w:ascii="Arial" w:eastAsia="Times New Roman" w:hAnsi="Arial" w:cs="Arial"/>
          <w:spacing w:val="2"/>
          <w:sz w:val="20"/>
          <w:szCs w:val="20"/>
          <w:lang w:eastAsia="ru-RU"/>
        </w:rPr>
        <w:t xml:space="preserve">] </w:t>
      </w:r>
      <w:r w:rsidRPr="00F478D0">
        <w:rPr>
          <w:rFonts w:ascii="Arial" w:eastAsia="Times New Roman" w:hAnsi="Arial" w:cs="Arial"/>
          <w:color w:val="555555"/>
          <w:spacing w:val="2"/>
          <w:sz w:val="20"/>
          <w:szCs w:val="20"/>
          <w:lang w:eastAsia="ru-RU"/>
        </w:rPr>
        <w:t>Освоение Программы не сопровождается проведением промежуточных аттестаций и ито</w:t>
      </w:r>
      <w:r w:rsidR="00BE055F">
        <w:rPr>
          <w:rFonts w:ascii="Arial" w:eastAsia="Times New Roman" w:hAnsi="Arial" w:cs="Arial"/>
          <w:color w:val="555555"/>
          <w:spacing w:val="2"/>
          <w:sz w:val="20"/>
          <w:szCs w:val="20"/>
          <w:lang w:eastAsia="ru-RU"/>
        </w:rPr>
        <w:t xml:space="preserve">говой аттестации воспитанников </w:t>
      </w:r>
      <w:r w:rsidR="00F51122" w:rsidRPr="00F478D0">
        <w:rPr>
          <w:rFonts w:ascii="Arial" w:eastAsia="Times New Roman" w:hAnsi="Arial" w:cs="Arial"/>
          <w:color w:val="555555"/>
          <w:spacing w:val="2"/>
          <w:sz w:val="20"/>
          <w:szCs w:val="20"/>
          <w:lang w:eastAsia="ru-RU"/>
        </w:rPr>
        <w:t>[</w:t>
      </w:r>
      <w:r w:rsidR="00F51122" w:rsidRPr="00F478D0">
        <w:rPr>
          <w:rFonts w:ascii="Arial" w:eastAsia="Times New Roman" w:hAnsi="Arial" w:cs="Arial"/>
          <w:spacing w:val="2"/>
          <w:sz w:val="20"/>
          <w:szCs w:val="20"/>
          <w:lang w:eastAsia="ru-RU"/>
        </w:rPr>
        <w:t>1</w:t>
      </w:r>
      <w:r w:rsidR="00F51122" w:rsidRPr="00F51122">
        <w:rPr>
          <w:rFonts w:ascii="Arial" w:eastAsia="Times New Roman" w:hAnsi="Arial" w:cs="Arial"/>
          <w:spacing w:val="2"/>
          <w:sz w:val="20"/>
          <w:szCs w:val="20"/>
          <w:lang w:eastAsia="ru-RU"/>
        </w:rPr>
        <w:t>0</w:t>
      </w:r>
      <w:r w:rsidR="00F51122" w:rsidRPr="00F478D0">
        <w:rPr>
          <w:rFonts w:ascii="Arial" w:eastAsia="Times New Roman" w:hAnsi="Arial" w:cs="Arial"/>
          <w:spacing w:val="2"/>
          <w:sz w:val="20"/>
          <w:szCs w:val="20"/>
          <w:lang w:eastAsia="ru-RU"/>
        </w:rPr>
        <w:t xml:space="preserve">] </w:t>
      </w:r>
    </w:p>
    <w:p w:rsidR="00F478D0" w:rsidRPr="00F478D0" w:rsidRDefault="00670722" w:rsidP="00F478D0">
      <w:pPr>
        <w:shd w:val="clear" w:color="auto" w:fill="FFFFFF"/>
        <w:spacing w:line="240" w:lineRule="auto"/>
        <w:jc w:val="both"/>
        <w:rPr>
          <w:rFonts w:ascii="Arial" w:eastAsia="Times New Roman" w:hAnsi="Arial" w:cs="Arial"/>
          <w:color w:val="555555"/>
          <w:spacing w:val="2"/>
          <w:sz w:val="20"/>
          <w:szCs w:val="20"/>
          <w:lang w:eastAsia="ru-RU"/>
        </w:rPr>
      </w:pPr>
      <w:r>
        <w:rPr>
          <w:rFonts w:ascii="Arial" w:eastAsia="Times New Roman" w:hAnsi="Arial" w:cs="Arial"/>
          <w:color w:val="FF0000"/>
          <w:spacing w:val="2"/>
          <w:sz w:val="20"/>
          <w:szCs w:val="20"/>
          <w:lang w:eastAsia="ru-RU"/>
        </w:rPr>
        <w:lastRenderedPageBreak/>
        <w:t xml:space="preserve"> </w:t>
      </w:r>
      <w:r w:rsidR="00F478D0" w:rsidRPr="00F478D0">
        <w:rPr>
          <w:rFonts w:ascii="Arial" w:eastAsia="Times New Roman" w:hAnsi="Arial" w:cs="Arial"/>
          <w:color w:val="555555"/>
          <w:spacing w:val="2"/>
          <w:sz w:val="20"/>
          <w:szCs w:val="20"/>
          <w:lang w:eastAsia="ru-RU"/>
        </w:rPr>
        <w:t xml:space="preserve">4.4. Настоящие требования являются ориентирами </w:t>
      </w:r>
      <w:proofErr w:type="gramStart"/>
      <w:r w:rsidR="00F478D0" w:rsidRPr="00F478D0">
        <w:rPr>
          <w:rFonts w:ascii="Arial" w:eastAsia="Times New Roman" w:hAnsi="Arial" w:cs="Arial"/>
          <w:color w:val="555555"/>
          <w:spacing w:val="2"/>
          <w:sz w:val="20"/>
          <w:szCs w:val="20"/>
          <w:lang w:eastAsia="ru-RU"/>
        </w:rPr>
        <w:t>для</w:t>
      </w:r>
      <w:proofErr w:type="gramEnd"/>
      <w:r w:rsidR="00F478D0" w:rsidRPr="00F478D0">
        <w:rPr>
          <w:rFonts w:ascii="Arial" w:eastAsia="Times New Roman" w:hAnsi="Arial" w:cs="Arial"/>
          <w:color w:val="555555"/>
          <w:spacing w:val="2"/>
          <w:sz w:val="20"/>
          <w:szCs w:val="20"/>
          <w:lang w:eastAsia="ru-RU"/>
        </w:rPr>
        <w:t>:</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б) решения задач:</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формирования Программы;</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анализа профессиональной деятельности;</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взаимодействия с семьями;</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в) изучения характеристик образования детей в возрасте от 2 месяцев до 8 лет;</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4.5. Целевые ориентиры не могут служить непосредственным основанием при решении управленческих задач, включая:</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аттестацию педагогических кадров;</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оценку качества образования;</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 xml:space="preserve">распределение стимулирующего </w:t>
      </w:r>
      <w:proofErr w:type="gramStart"/>
      <w:r w:rsidRPr="00F478D0">
        <w:rPr>
          <w:rFonts w:ascii="Arial" w:eastAsia="Times New Roman" w:hAnsi="Arial" w:cs="Arial"/>
          <w:color w:val="555555"/>
          <w:spacing w:val="2"/>
          <w:sz w:val="20"/>
          <w:szCs w:val="20"/>
          <w:lang w:eastAsia="ru-RU"/>
        </w:rPr>
        <w:t>фонда оплаты труда работников Организации</w:t>
      </w:r>
      <w:proofErr w:type="gramEnd"/>
      <w:r w:rsidRPr="00F478D0">
        <w:rPr>
          <w:rFonts w:ascii="Arial" w:eastAsia="Times New Roman" w:hAnsi="Arial" w:cs="Arial"/>
          <w:color w:val="555555"/>
          <w:spacing w:val="2"/>
          <w:sz w:val="20"/>
          <w:szCs w:val="20"/>
          <w:lang w:eastAsia="ru-RU"/>
        </w:rPr>
        <w:t>.</w:t>
      </w:r>
    </w:p>
    <w:p w:rsidR="00670722" w:rsidRPr="00670722" w:rsidRDefault="00670722" w:rsidP="00062838">
      <w:pPr>
        <w:widowControl w:val="0"/>
        <w:autoSpaceDE w:val="0"/>
        <w:autoSpaceDN w:val="0"/>
        <w:adjustRightInd w:val="0"/>
        <w:spacing w:after="150" w:line="240" w:lineRule="auto"/>
        <w:rPr>
          <w:rFonts w:eastAsiaTheme="minorEastAsia" w:cs="Times New Roman"/>
          <w:b/>
          <w:sz w:val="24"/>
          <w:szCs w:val="24"/>
          <w:lang w:eastAsia="ru-RU"/>
        </w:rPr>
      </w:pPr>
      <w:r w:rsidRPr="00670722">
        <w:rPr>
          <w:rFonts w:eastAsiaTheme="minorEastAsia" w:cs="Times New Roman"/>
          <w:b/>
          <w:sz w:val="24"/>
          <w:szCs w:val="24"/>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670722" w:rsidRPr="00670722" w:rsidRDefault="00670722" w:rsidP="00062838">
      <w:pPr>
        <w:widowControl w:val="0"/>
        <w:autoSpaceDE w:val="0"/>
        <w:autoSpaceDN w:val="0"/>
        <w:adjustRightInd w:val="0"/>
        <w:spacing w:after="150" w:line="240" w:lineRule="auto"/>
        <w:rPr>
          <w:rFonts w:eastAsiaTheme="minorEastAsia" w:cs="Times New Roman"/>
          <w:b/>
          <w:sz w:val="24"/>
          <w:szCs w:val="24"/>
          <w:lang w:eastAsia="ru-RU"/>
        </w:rPr>
      </w:pPr>
      <w:r w:rsidRPr="00670722">
        <w:rPr>
          <w:rFonts w:eastAsiaTheme="minorEastAsia" w:cs="Times New Roman"/>
          <w:b/>
          <w:sz w:val="24"/>
          <w:szCs w:val="24"/>
          <w:lang w:eastAsia="ru-RU"/>
        </w:rPr>
        <w:t>Целевые ориентиры образования в младенческом возрасте:</w:t>
      </w:r>
    </w:p>
    <w:p w:rsidR="00670722" w:rsidRPr="00670722" w:rsidRDefault="00670722" w:rsidP="00062838">
      <w:pPr>
        <w:widowControl w:val="0"/>
        <w:autoSpaceDE w:val="0"/>
        <w:autoSpaceDN w:val="0"/>
        <w:adjustRightInd w:val="0"/>
        <w:spacing w:after="150" w:line="240" w:lineRule="auto"/>
        <w:rPr>
          <w:rFonts w:eastAsiaTheme="minorEastAsia" w:cs="Times New Roman"/>
          <w:b/>
          <w:sz w:val="24"/>
          <w:szCs w:val="24"/>
          <w:lang w:eastAsia="ru-RU"/>
        </w:rPr>
      </w:pPr>
      <w:r w:rsidRPr="00670722">
        <w:rPr>
          <w:rFonts w:eastAsiaTheme="minorEastAsia" w:cs="Times New Roman"/>
          <w:b/>
          <w:sz w:val="24"/>
          <w:szCs w:val="24"/>
          <w:lang w:eastAsia="ru-RU"/>
        </w:rP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670722" w:rsidRPr="00670722" w:rsidRDefault="00670722" w:rsidP="00062838">
      <w:pPr>
        <w:widowControl w:val="0"/>
        <w:autoSpaceDE w:val="0"/>
        <w:autoSpaceDN w:val="0"/>
        <w:adjustRightInd w:val="0"/>
        <w:spacing w:after="150" w:line="240" w:lineRule="auto"/>
        <w:rPr>
          <w:rFonts w:eastAsiaTheme="minorEastAsia" w:cs="Times New Roman"/>
          <w:b/>
          <w:sz w:val="24"/>
          <w:szCs w:val="24"/>
          <w:lang w:eastAsia="ru-RU"/>
        </w:rPr>
      </w:pPr>
      <w:r w:rsidRPr="00670722">
        <w:rPr>
          <w:rFonts w:eastAsiaTheme="minorEastAsia" w:cs="Times New Roman"/>
          <w:b/>
          <w:sz w:val="24"/>
          <w:szCs w:val="24"/>
          <w:lang w:eastAsia="ru-RU"/>
        </w:rPr>
        <w:t xml:space="preserve">ребенок эмоционально реагирует на внимание взрослого, проявляет радость в ответ на общение </w:t>
      </w:r>
      <w:proofErr w:type="gramStart"/>
      <w:r w:rsidRPr="00670722">
        <w:rPr>
          <w:rFonts w:eastAsiaTheme="minorEastAsia" w:cs="Times New Roman"/>
          <w:b/>
          <w:sz w:val="24"/>
          <w:szCs w:val="24"/>
          <w:lang w:eastAsia="ru-RU"/>
        </w:rPr>
        <w:t>со</w:t>
      </w:r>
      <w:proofErr w:type="gramEnd"/>
      <w:r w:rsidRPr="00670722">
        <w:rPr>
          <w:rFonts w:eastAsiaTheme="minorEastAsia" w:cs="Times New Roman"/>
          <w:b/>
          <w:sz w:val="24"/>
          <w:szCs w:val="24"/>
          <w:lang w:eastAsia="ru-RU"/>
        </w:rPr>
        <w:t xml:space="preserve"> взрослым;</w:t>
      </w:r>
    </w:p>
    <w:p w:rsidR="00670722" w:rsidRPr="00670722" w:rsidRDefault="00670722" w:rsidP="00062838">
      <w:pPr>
        <w:widowControl w:val="0"/>
        <w:autoSpaceDE w:val="0"/>
        <w:autoSpaceDN w:val="0"/>
        <w:adjustRightInd w:val="0"/>
        <w:spacing w:after="150" w:line="240" w:lineRule="auto"/>
        <w:rPr>
          <w:rFonts w:eastAsiaTheme="minorEastAsia" w:cs="Times New Roman"/>
          <w:b/>
          <w:sz w:val="24"/>
          <w:szCs w:val="24"/>
          <w:lang w:eastAsia="ru-RU"/>
        </w:rPr>
      </w:pPr>
      <w:r w:rsidRPr="00670722">
        <w:rPr>
          <w:rFonts w:eastAsiaTheme="minorEastAsia" w:cs="Times New Roman"/>
          <w:b/>
          <w:sz w:val="24"/>
          <w:szCs w:val="24"/>
          <w:lang w:eastAsia="ru-RU"/>
        </w:rPr>
        <w:t>ребенок понимает речь взрослого, положительно реагирует на знакомых людей, имена близких родственников;</w:t>
      </w:r>
    </w:p>
    <w:p w:rsidR="00670722" w:rsidRPr="00670722" w:rsidRDefault="00670722" w:rsidP="00062838">
      <w:pPr>
        <w:widowControl w:val="0"/>
        <w:autoSpaceDE w:val="0"/>
        <w:autoSpaceDN w:val="0"/>
        <w:adjustRightInd w:val="0"/>
        <w:spacing w:after="150" w:line="240" w:lineRule="auto"/>
        <w:rPr>
          <w:rFonts w:eastAsiaTheme="minorEastAsia" w:cs="Times New Roman"/>
          <w:b/>
          <w:sz w:val="24"/>
          <w:szCs w:val="24"/>
          <w:lang w:eastAsia="ru-RU"/>
        </w:rPr>
      </w:pPr>
      <w:r w:rsidRPr="00670722">
        <w:rPr>
          <w:rFonts w:eastAsiaTheme="minorEastAsia" w:cs="Times New Roman"/>
          <w:b/>
          <w:sz w:val="24"/>
          <w:szCs w:val="24"/>
          <w:lang w:eastAsia="ru-RU"/>
        </w:rPr>
        <w:t>ребенок выполняет простые просьбы взрослого, понимает и адекватно реагирует на слова, регулирующие поведение (можно, нельзя и другое);</w:t>
      </w:r>
    </w:p>
    <w:p w:rsidR="00670722" w:rsidRPr="00670722" w:rsidRDefault="00670722" w:rsidP="00062838">
      <w:pPr>
        <w:widowControl w:val="0"/>
        <w:autoSpaceDE w:val="0"/>
        <w:autoSpaceDN w:val="0"/>
        <w:adjustRightInd w:val="0"/>
        <w:spacing w:after="150" w:line="240" w:lineRule="auto"/>
        <w:rPr>
          <w:rFonts w:eastAsiaTheme="minorEastAsia" w:cs="Times New Roman"/>
          <w:b/>
          <w:sz w:val="24"/>
          <w:szCs w:val="24"/>
          <w:lang w:eastAsia="ru-RU"/>
        </w:rPr>
      </w:pPr>
      <w:r w:rsidRPr="00670722">
        <w:rPr>
          <w:rFonts w:eastAsiaTheme="minorEastAsia" w:cs="Times New Roman"/>
          <w:b/>
          <w:sz w:val="24"/>
          <w:szCs w:val="24"/>
          <w:lang w:eastAsia="ru-RU"/>
        </w:rPr>
        <w:t>ребенок произносит несколько простых, облегченных слов;</w:t>
      </w:r>
    </w:p>
    <w:p w:rsidR="00670722" w:rsidRPr="00670722" w:rsidRDefault="00670722" w:rsidP="00062838">
      <w:pPr>
        <w:widowControl w:val="0"/>
        <w:autoSpaceDE w:val="0"/>
        <w:autoSpaceDN w:val="0"/>
        <w:adjustRightInd w:val="0"/>
        <w:spacing w:after="150" w:line="240" w:lineRule="auto"/>
        <w:rPr>
          <w:rFonts w:eastAsiaTheme="minorEastAsia" w:cs="Times New Roman"/>
          <w:b/>
          <w:sz w:val="24"/>
          <w:szCs w:val="24"/>
          <w:lang w:eastAsia="ru-RU"/>
        </w:rPr>
      </w:pPr>
      <w:r w:rsidRPr="00670722">
        <w:rPr>
          <w:rFonts w:eastAsiaTheme="minorEastAsia" w:cs="Times New Roman"/>
          <w:b/>
          <w:sz w:val="24"/>
          <w:szCs w:val="24"/>
          <w:lang w:eastAsia="ru-RU"/>
        </w:rPr>
        <w:t>ребенок активно действует с игрушками, подражая действиям взрослых (катает машинку, кормит собачку, качает куклу);</w:t>
      </w:r>
    </w:p>
    <w:p w:rsidR="00670722" w:rsidRPr="00670722" w:rsidRDefault="00670722" w:rsidP="00062838">
      <w:pPr>
        <w:widowControl w:val="0"/>
        <w:autoSpaceDE w:val="0"/>
        <w:autoSpaceDN w:val="0"/>
        <w:adjustRightInd w:val="0"/>
        <w:spacing w:after="150" w:line="240" w:lineRule="auto"/>
        <w:rPr>
          <w:rFonts w:eastAsiaTheme="minorEastAsia" w:cs="Times New Roman"/>
          <w:b/>
          <w:sz w:val="24"/>
          <w:szCs w:val="24"/>
          <w:lang w:eastAsia="ru-RU"/>
        </w:rPr>
      </w:pPr>
      <w:r w:rsidRPr="00670722">
        <w:rPr>
          <w:rFonts w:eastAsiaTheme="minorEastAsia" w:cs="Times New Roman"/>
          <w:b/>
          <w:sz w:val="24"/>
          <w:szCs w:val="24"/>
          <w:lang w:eastAsia="ru-RU"/>
        </w:rPr>
        <w:t>ребенок положительно реагирует на прием пищи и гигиенические процедуры;</w:t>
      </w:r>
    </w:p>
    <w:p w:rsidR="00670722" w:rsidRPr="00670722" w:rsidRDefault="00670722" w:rsidP="00062838">
      <w:pPr>
        <w:widowControl w:val="0"/>
        <w:autoSpaceDE w:val="0"/>
        <w:autoSpaceDN w:val="0"/>
        <w:adjustRightInd w:val="0"/>
        <w:spacing w:after="150" w:line="240" w:lineRule="auto"/>
        <w:rPr>
          <w:rFonts w:eastAsiaTheme="minorEastAsia" w:cs="Times New Roman"/>
          <w:b/>
          <w:sz w:val="24"/>
          <w:szCs w:val="24"/>
          <w:lang w:eastAsia="ru-RU"/>
        </w:rPr>
      </w:pPr>
      <w:r w:rsidRPr="00670722">
        <w:rPr>
          <w:rFonts w:eastAsiaTheme="minorEastAsia" w:cs="Times New Roman"/>
          <w:b/>
          <w:sz w:val="24"/>
          <w:szCs w:val="24"/>
          <w:lang w:eastAsia="ru-RU"/>
        </w:rPr>
        <w:t>ребенок ориентируется в знакомой обстановке, активно действует с окружающими предметами (открывает и закрывает дверцы шкафа, выдвигает ящики);</w:t>
      </w:r>
    </w:p>
    <w:p w:rsidR="00670722" w:rsidRPr="00670722" w:rsidRDefault="00670722" w:rsidP="00062838">
      <w:pPr>
        <w:widowControl w:val="0"/>
        <w:autoSpaceDE w:val="0"/>
        <w:autoSpaceDN w:val="0"/>
        <w:adjustRightInd w:val="0"/>
        <w:spacing w:after="150" w:line="240" w:lineRule="auto"/>
        <w:rPr>
          <w:rFonts w:eastAsiaTheme="minorEastAsia" w:cs="Times New Roman"/>
          <w:b/>
          <w:sz w:val="24"/>
          <w:szCs w:val="24"/>
          <w:lang w:eastAsia="ru-RU"/>
        </w:rPr>
      </w:pPr>
      <w:r w:rsidRPr="00670722">
        <w:rPr>
          <w:rFonts w:eastAsiaTheme="minorEastAsia" w:cs="Times New Roman"/>
          <w:b/>
          <w:sz w:val="24"/>
          <w:szCs w:val="24"/>
          <w:lang w:eastAsia="ru-RU"/>
        </w:rPr>
        <w:t xml:space="preserve">ребенок проявляет интерес к животным, птицам, рыбам, растениям; эмоционально реагирует на </w:t>
      </w:r>
      <w:bookmarkStart w:id="0" w:name="_GoBack"/>
      <w:bookmarkEnd w:id="0"/>
      <w:r w:rsidRPr="00670722">
        <w:rPr>
          <w:rFonts w:eastAsiaTheme="minorEastAsia" w:cs="Times New Roman"/>
          <w:b/>
          <w:sz w:val="24"/>
          <w:szCs w:val="24"/>
          <w:lang w:eastAsia="ru-RU"/>
        </w:rPr>
        <w:t xml:space="preserve">музыку, пение, прислушивается к звучанию разных музыкальных </w:t>
      </w:r>
      <w:r w:rsidRPr="00670722">
        <w:rPr>
          <w:rFonts w:eastAsiaTheme="minorEastAsia" w:cs="Times New Roman"/>
          <w:b/>
          <w:sz w:val="24"/>
          <w:szCs w:val="24"/>
          <w:lang w:eastAsia="ru-RU"/>
        </w:rPr>
        <w:lastRenderedPageBreak/>
        <w:t>инструментов.</w:t>
      </w:r>
    </w:p>
    <w:p w:rsidR="00670722" w:rsidRPr="00670722" w:rsidRDefault="00670722" w:rsidP="00062838">
      <w:pPr>
        <w:widowControl w:val="0"/>
        <w:autoSpaceDE w:val="0"/>
        <w:autoSpaceDN w:val="0"/>
        <w:adjustRightInd w:val="0"/>
        <w:spacing w:after="150" w:line="240" w:lineRule="auto"/>
        <w:rPr>
          <w:rFonts w:eastAsiaTheme="minorEastAsia" w:cs="Times New Roman"/>
          <w:b/>
          <w:sz w:val="24"/>
          <w:szCs w:val="24"/>
          <w:lang w:eastAsia="ru-RU"/>
        </w:rPr>
      </w:pPr>
      <w:r w:rsidRPr="00670722">
        <w:rPr>
          <w:rFonts w:eastAsiaTheme="minorEastAsia" w:cs="Times New Roman"/>
          <w:b/>
          <w:sz w:val="24"/>
          <w:szCs w:val="24"/>
          <w:lang w:eastAsia="ru-RU"/>
        </w:rPr>
        <w:t>Целевые ориентиры образования в раннем возрасте:</w:t>
      </w:r>
    </w:p>
    <w:p w:rsidR="00670722" w:rsidRPr="00670722" w:rsidRDefault="00670722" w:rsidP="00062838">
      <w:pPr>
        <w:widowControl w:val="0"/>
        <w:autoSpaceDE w:val="0"/>
        <w:autoSpaceDN w:val="0"/>
        <w:adjustRightInd w:val="0"/>
        <w:spacing w:after="150" w:line="240" w:lineRule="auto"/>
        <w:rPr>
          <w:rFonts w:eastAsiaTheme="minorEastAsia" w:cs="Times New Roman"/>
          <w:b/>
          <w:sz w:val="24"/>
          <w:szCs w:val="24"/>
          <w:lang w:eastAsia="ru-RU"/>
        </w:rPr>
      </w:pPr>
      <w:r w:rsidRPr="00670722">
        <w:rPr>
          <w:rFonts w:eastAsiaTheme="minorEastAsia" w:cs="Times New Roman"/>
          <w:b/>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670722" w:rsidRPr="00670722" w:rsidRDefault="00670722" w:rsidP="00062838">
      <w:pPr>
        <w:widowControl w:val="0"/>
        <w:autoSpaceDE w:val="0"/>
        <w:autoSpaceDN w:val="0"/>
        <w:adjustRightInd w:val="0"/>
        <w:spacing w:after="150" w:line="240" w:lineRule="auto"/>
        <w:rPr>
          <w:rFonts w:eastAsiaTheme="minorEastAsia" w:cs="Times New Roman"/>
          <w:b/>
          <w:sz w:val="24"/>
          <w:szCs w:val="24"/>
          <w:lang w:eastAsia="ru-RU"/>
        </w:rPr>
      </w:pPr>
      <w:r w:rsidRPr="00670722">
        <w:rPr>
          <w:rFonts w:eastAsiaTheme="minorEastAsia" w:cs="Times New Roman"/>
          <w:b/>
          <w:sz w:val="24"/>
          <w:szCs w:val="24"/>
          <w:lang w:eastAsia="ru-RU"/>
        </w:rPr>
        <w:t xml:space="preserve">ребенок стремится к общению </w:t>
      </w:r>
      <w:proofErr w:type="gramStart"/>
      <w:r w:rsidRPr="00670722">
        <w:rPr>
          <w:rFonts w:eastAsiaTheme="minorEastAsia" w:cs="Times New Roman"/>
          <w:b/>
          <w:sz w:val="24"/>
          <w:szCs w:val="24"/>
          <w:lang w:eastAsia="ru-RU"/>
        </w:rPr>
        <w:t>со</w:t>
      </w:r>
      <w:proofErr w:type="gramEnd"/>
      <w:r w:rsidRPr="00670722">
        <w:rPr>
          <w:rFonts w:eastAsiaTheme="minorEastAsia" w:cs="Times New Roman"/>
          <w:b/>
          <w:sz w:val="24"/>
          <w:szCs w:val="24"/>
          <w:lang w:eastAsia="ru-RU"/>
        </w:rPr>
        <w:t xml:space="preserve"> взрослыми, реагирует на их настроение;</w:t>
      </w:r>
    </w:p>
    <w:p w:rsidR="00670722" w:rsidRPr="00670722" w:rsidRDefault="00670722" w:rsidP="00062838">
      <w:pPr>
        <w:widowControl w:val="0"/>
        <w:autoSpaceDE w:val="0"/>
        <w:autoSpaceDN w:val="0"/>
        <w:adjustRightInd w:val="0"/>
        <w:spacing w:after="150" w:line="240" w:lineRule="auto"/>
        <w:rPr>
          <w:rFonts w:eastAsiaTheme="minorEastAsia" w:cs="Times New Roman"/>
          <w:b/>
          <w:sz w:val="24"/>
          <w:szCs w:val="24"/>
          <w:lang w:eastAsia="ru-RU"/>
        </w:rPr>
      </w:pPr>
      <w:r w:rsidRPr="00670722">
        <w:rPr>
          <w:rFonts w:eastAsiaTheme="minorEastAsia" w:cs="Times New Roman"/>
          <w:b/>
          <w:sz w:val="24"/>
          <w:szCs w:val="24"/>
          <w:lang w:eastAsia="ru-RU"/>
        </w:rPr>
        <w:t>ребенок проявляет интерес к сверстникам; наблюдает за их действиями и подражает им; играет рядом;</w:t>
      </w:r>
    </w:p>
    <w:p w:rsidR="00670722" w:rsidRPr="00670722" w:rsidRDefault="00670722" w:rsidP="00062838">
      <w:pPr>
        <w:widowControl w:val="0"/>
        <w:autoSpaceDE w:val="0"/>
        <w:autoSpaceDN w:val="0"/>
        <w:adjustRightInd w:val="0"/>
        <w:spacing w:after="150" w:line="240" w:lineRule="auto"/>
        <w:rPr>
          <w:rFonts w:eastAsiaTheme="minorEastAsia" w:cs="Times New Roman"/>
          <w:b/>
          <w:sz w:val="24"/>
          <w:szCs w:val="24"/>
          <w:lang w:eastAsia="ru-RU"/>
        </w:rPr>
      </w:pPr>
      <w:r w:rsidRPr="00670722">
        <w:rPr>
          <w:rFonts w:eastAsiaTheme="minorEastAsia" w:cs="Times New Roman"/>
          <w:b/>
          <w:sz w:val="24"/>
          <w:szCs w:val="24"/>
          <w:lang w:eastAsia="ru-RU"/>
        </w:rPr>
        <w:t>в игровых действиях ребенок отображает действия взрослых, их последовательность, взаимосвязь;</w:t>
      </w:r>
    </w:p>
    <w:p w:rsidR="00670722" w:rsidRPr="00670722" w:rsidRDefault="00670722" w:rsidP="00062838">
      <w:pPr>
        <w:widowControl w:val="0"/>
        <w:autoSpaceDE w:val="0"/>
        <w:autoSpaceDN w:val="0"/>
        <w:adjustRightInd w:val="0"/>
        <w:spacing w:after="150" w:line="240" w:lineRule="auto"/>
        <w:rPr>
          <w:rFonts w:eastAsiaTheme="minorEastAsia" w:cs="Times New Roman"/>
          <w:b/>
          <w:sz w:val="24"/>
          <w:szCs w:val="24"/>
          <w:lang w:eastAsia="ru-RU"/>
        </w:rPr>
      </w:pPr>
      <w:r w:rsidRPr="00670722">
        <w:rPr>
          <w:rFonts w:eastAsiaTheme="minorEastAsia" w:cs="Times New Roman"/>
          <w:b/>
          <w:sz w:val="24"/>
          <w:szCs w:val="24"/>
          <w:lang w:eastAsia="ru-RU"/>
        </w:rPr>
        <w:t>ребенок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670722" w:rsidRPr="00670722" w:rsidRDefault="00670722" w:rsidP="00062838">
      <w:pPr>
        <w:widowControl w:val="0"/>
        <w:autoSpaceDE w:val="0"/>
        <w:autoSpaceDN w:val="0"/>
        <w:adjustRightInd w:val="0"/>
        <w:spacing w:after="150" w:line="240" w:lineRule="auto"/>
        <w:rPr>
          <w:rFonts w:eastAsiaTheme="minorEastAsia" w:cs="Times New Roman"/>
          <w:b/>
          <w:sz w:val="24"/>
          <w:szCs w:val="24"/>
          <w:lang w:eastAsia="ru-RU"/>
        </w:rPr>
      </w:pPr>
      <w:r w:rsidRPr="00670722">
        <w:rPr>
          <w:rFonts w:eastAsiaTheme="minorEastAsia" w:cs="Times New Roman"/>
          <w:b/>
          <w:sz w:val="24"/>
          <w:szCs w:val="24"/>
          <w:lang w:eastAsia="ru-RU"/>
        </w:rPr>
        <w:t>ребенок владеет активной речью, включенной в общение; может обращаться с вопросами и просьбами; проявляет интерес к стихам, сказкам, повторяет отдельные слова и фразы за взрослым; рассматривает картинки, показывает и называет предметы, изображенные на них;</w:t>
      </w:r>
    </w:p>
    <w:p w:rsidR="00670722" w:rsidRPr="00670722" w:rsidRDefault="00670722" w:rsidP="00062838">
      <w:pPr>
        <w:widowControl w:val="0"/>
        <w:autoSpaceDE w:val="0"/>
        <w:autoSpaceDN w:val="0"/>
        <w:adjustRightInd w:val="0"/>
        <w:spacing w:after="150" w:line="240" w:lineRule="auto"/>
        <w:rPr>
          <w:rFonts w:eastAsiaTheme="minorEastAsia" w:cs="Times New Roman"/>
          <w:b/>
          <w:sz w:val="24"/>
          <w:szCs w:val="24"/>
          <w:lang w:eastAsia="ru-RU"/>
        </w:rPr>
      </w:pPr>
      <w:r w:rsidRPr="00670722">
        <w:rPr>
          <w:rFonts w:eastAsiaTheme="minorEastAsia" w:cs="Times New Roman"/>
          <w:b/>
          <w:sz w:val="24"/>
          <w:szCs w:val="24"/>
          <w:lang w:eastAsia="ru-RU"/>
        </w:rPr>
        <w:t>ребенок понимает и выполняет простые поручения взрослого;</w:t>
      </w:r>
    </w:p>
    <w:p w:rsidR="00670722" w:rsidRPr="00670722" w:rsidRDefault="00670722" w:rsidP="00062838">
      <w:pPr>
        <w:widowControl w:val="0"/>
        <w:autoSpaceDE w:val="0"/>
        <w:autoSpaceDN w:val="0"/>
        <w:adjustRightInd w:val="0"/>
        <w:spacing w:after="150" w:line="240" w:lineRule="auto"/>
        <w:rPr>
          <w:rFonts w:eastAsiaTheme="minorEastAsia" w:cs="Times New Roman"/>
          <w:b/>
          <w:sz w:val="24"/>
          <w:szCs w:val="24"/>
          <w:lang w:eastAsia="ru-RU"/>
        </w:rPr>
      </w:pPr>
      <w:r w:rsidRPr="00670722">
        <w:rPr>
          <w:rFonts w:eastAsiaTheme="minorEastAsia" w:cs="Times New Roman"/>
          <w:b/>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 различает и называет основные цвета, формы предметов, ориентируется в основных пространственных и временных отношениях;</w:t>
      </w:r>
    </w:p>
    <w:p w:rsidR="00670722" w:rsidRPr="00670722" w:rsidRDefault="00670722" w:rsidP="00062838">
      <w:pPr>
        <w:widowControl w:val="0"/>
        <w:autoSpaceDE w:val="0"/>
        <w:autoSpaceDN w:val="0"/>
        <w:adjustRightInd w:val="0"/>
        <w:spacing w:after="150" w:line="240" w:lineRule="auto"/>
        <w:rPr>
          <w:rFonts w:eastAsiaTheme="minorEastAsia" w:cs="Times New Roman"/>
          <w:b/>
          <w:sz w:val="24"/>
          <w:szCs w:val="24"/>
          <w:lang w:eastAsia="ru-RU"/>
        </w:rPr>
      </w:pPr>
      <w:r w:rsidRPr="00670722">
        <w:rPr>
          <w:rFonts w:eastAsiaTheme="minorEastAsia" w:cs="Times New Roman"/>
          <w:b/>
          <w:sz w:val="24"/>
          <w:szCs w:val="24"/>
          <w:lang w:eastAsia="ru-RU"/>
        </w:rPr>
        <w:t>ребенок использует специфические, культурно фиксированные предметные действия, знает назначение бытовых предметов (ложки, расчески, карандаша и прочее) и умеет пользоваться ими;</w:t>
      </w:r>
    </w:p>
    <w:p w:rsidR="00670722" w:rsidRPr="00670722" w:rsidRDefault="00670722" w:rsidP="00062838">
      <w:pPr>
        <w:widowControl w:val="0"/>
        <w:autoSpaceDE w:val="0"/>
        <w:autoSpaceDN w:val="0"/>
        <w:adjustRightInd w:val="0"/>
        <w:spacing w:after="150" w:line="240" w:lineRule="auto"/>
        <w:rPr>
          <w:rFonts w:eastAsiaTheme="minorEastAsia" w:cs="Times New Roman"/>
          <w:b/>
          <w:sz w:val="24"/>
          <w:szCs w:val="24"/>
          <w:lang w:eastAsia="ru-RU"/>
        </w:rPr>
      </w:pPr>
      <w:r w:rsidRPr="00670722">
        <w:rPr>
          <w:rFonts w:eastAsiaTheme="minorEastAsia" w:cs="Times New Roman"/>
          <w:b/>
          <w:sz w:val="24"/>
          <w:szCs w:val="24"/>
          <w:lang w:eastAsia="ru-RU"/>
        </w:rPr>
        <w:t>ребенок владеет основными гигиеническими навыками, простейшими навыками самообслуживания (одевание, раздевание, самостоятельно ест и другое);</w:t>
      </w:r>
    </w:p>
    <w:p w:rsidR="00670722" w:rsidRPr="00670722" w:rsidRDefault="00670722" w:rsidP="00062838">
      <w:pPr>
        <w:widowControl w:val="0"/>
        <w:autoSpaceDE w:val="0"/>
        <w:autoSpaceDN w:val="0"/>
        <w:adjustRightInd w:val="0"/>
        <w:spacing w:after="150" w:line="240" w:lineRule="auto"/>
        <w:rPr>
          <w:rFonts w:eastAsiaTheme="minorEastAsia" w:cs="Times New Roman"/>
          <w:b/>
          <w:sz w:val="24"/>
          <w:szCs w:val="24"/>
          <w:lang w:eastAsia="ru-RU"/>
        </w:rPr>
      </w:pPr>
      <w:r w:rsidRPr="00670722">
        <w:rPr>
          <w:rFonts w:eastAsiaTheme="minorEastAsia" w:cs="Times New Roman"/>
          <w:b/>
          <w:sz w:val="24"/>
          <w:szCs w:val="24"/>
          <w:lang w:eastAsia="ru-RU"/>
        </w:rPr>
        <w:t>ребенок стремится проявлять самостоятельность в бытовом и игровом поведении;</w:t>
      </w:r>
    </w:p>
    <w:p w:rsidR="00670722" w:rsidRPr="00670722" w:rsidRDefault="00670722" w:rsidP="00062838">
      <w:pPr>
        <w:widowControl w:val="0"/>
        <w:autoSpaceDE w:val="0"/>
        <w:autoSpaceDN w:val="0"/>
        <w:adjustRightInd w:val="0"/>
        <w:spacing w:after="150" w:line="240" w:lineRule="auto"/>
        <w:rPr>
          <w:rFonts w:eastAsiaTheme="minorEastAsia" w:cs="Times New Roman"/>
          <w:b/>
          <w:sz w:val="24"/>
          <w:szCs w:val="24"/>
          <w:lang w:eastAsia="ru-RU"/>
        </w:rPr>
      </w:pPr>
      <w:r w:rsidRPr="00670722">
        <w:rPr>
          <w:rFonts w:eastAsiaTheme="minorEastAsia" w:cs="Times New Roman"/>
          <w:b/>
          <w:sz w:val="24"/>
          <w:szCs w:val="24"/>
          <w:lang w:eastAsia="ru-RU"/>
        </w:rPr>
        <w:t>ребенок с удовольствием слушает музыку, подпевает, выполняет простые танцевальные движения; ребенок эмоционально откликается на красоту природы и произведения искусства; осваивает основы изобразительной деятельности (лепка, рисование) и конструирования.</w:t>
      </w:r>
    </w:p>
    <w:p w:rsidR="00670722" w:rsidRPr="00670722" w:rsidRDefault="00670722" w:rsidP="00062838">
      <w:pPr>
        <w:widowControl w:val="0"/>
        <w:autoSpaceDE w:val="0"/>
        <w:autoSpaceDN w:val="0"/>
        <w:adjustRightInd w:val="0"/>
        <w:spacing w:after="150" w:line="240" w:lineRule="auto"/>
        <w:rPr>
          <w:rFonts w:eastAsiaTheme="minorEastAsia" w:cs="Times New Roman"/>
          <w:b/>
          <w:sz w:val="24"/>
          <w:szCs w:val="24"/>
          <w:lang w:eastAsia="ru-RU"/>
        </w:rPr>
      </w:pPr>
      <w:r w:rsidRPr="00670722">
        <w:rPr>
          <w:rFonts w:eastAsiaTheme="minorEastAsia" w:cs="Times New Roman"/>
          <w:b/>
          <w:sz w:val="24"/>
          <w:szCs w:val="24"/>
          <w:lang w:eastAsia="ru-RU"/>
        </w:rPr>
        <w:t>Целевые ориентиры на этапе завершения дошкольного образования:</w:t>
      </w:r>
    </w:p>
    <w:p w:rsidR="00670722" w:rsidRPr="00670722" w:rsidRDefault="00670722" w:rsidP="00062838">
      <w:pPr>
        <w:widowControl w:val="0"/>
        <w:autoSpaceDE w:val="0"/>
        <w:autoSpaceDN w:val="0"/>
        <w:adjustRightInd w:val="0"/>
        <w:spacing w:after="150" w:line="240" w:lineRule="auto"/>
        <w:rPr>
          <w:rFonts w:eastAsiaTheme="minorEastAsia" w:cs="Times New Roman"/>
          <w:b/>
          <w:sz w:val="24"/>
          <w:szCs w:val="24"/>
          <w:lang w:eastAsia="ru-RU"/>
        </w:rPr>
      </w:pPr>
      <w:r w:rsidRPr="00670722">
        <w:rPr>
          <w:rFonts w:eastAsiaTheme="minorEastAsia" w:cs="Times New Roman"/>
          <w:b/>
          <w:sz w:val="24"/>
          <w:szCs w:val="24"/>
          <w:lang w:eastAsia="ru-RU"/>
        </w:rPr>
        <w:t>у ребенка сформированы основные физические и нравственно-волевые качества; ребенок владеет основными движениями и элементами спортивных игр, может контролировать свои движения и управлять ими; соблюдает элементарные правила здорового образа жизни и личной гигиены;</w:t>
      </w:r>
    </w:p>
    <w:p w:rsidR="00670722" w:rsidRPr="00670722" w:rsidRDefault="00670722" w:rsidP="00062838">
      <w:pPr>
        <w:widowControl w:val="0"/>
        <w:autoSpaceDE w:val="0"/>
        <w:autoSpaceDN w:val="0"/>
        <w:adjustRightInd w:val="0"/>
        <w:spacing w:after="150" w:line="240" w:lineRule="auto"/>
        <w:rPr>
          <w:rFonts w:eastAsiaTheme="minorEastAsia" w:cs="Times New Roman"/>
          <w:b/>
          <w:sz w:val="24"/>
          <w:szCs w:val="24"/>
          <w:lang w:eastAsia="ru-RU"/>
        </w:rPr>
      </w:pPr>
      <w:r w:rsidRPr="00670722">
        <w:rPr>
          <w:rFonts w:eastAsiaTheme="minorEastAsia" w:cs="Times New Roman"/>
          <w:b/>
          <w:sz w:val="24"/>
          <w:szCs w:val="24"/>
          <w:lang w:eastAsia="ru-RU"/>
        </w:rPr>
        <w:t xml:space="preserve">ребенок соблюдает элементарные социальные нормы и правила поведения в различных видах деятельности, взаимоотношениях </w:t>
      </w:r>
      <w:proofErr w:type="gramStart"/>
      <w:r w:rsidRPr="00670722">
        <w:rPr>
          <w:rFonts w:eastAsiaTheme="minorEastAsia" w:cs="Times New Roman"/>
          <w:b/>
          <w:sz w:val="24"/>
          <w:szCs w:val="24"/>
          <w:lang w:eastAsia="ru-RU"/>
        </w:rPr>
        <w:t>со</w:t>
      </w:r>
      <w:proofErr w:type="gramEnd"/>
      <w:r w:rsidRPr="00670722">
        <w:rPr>
          <w:rFonts w:eastAsiaTheme="minorEastAsia" w:cs="Times New Roman"/>
          <w:b/>
          <w:sz w:val="24"/>
          <w:szCs w:val="24"/>
          <w:lang w:eastAsia="ru-RU"/>
        </w:rPr>
        <w:t xml:space="preserve"> взрослыми и сверстниками;</w:t>
      </w:r>
    </w:p>
    <w:p w:rsidR="00670722" w:rsidRPr="00670722" w:rsidRDefault="00670722" w:rsidP="00062838">
      <w:pPr>
        <w:widowControl w:val="0"/>
        <w:autoSpaceDE w:val="0"/>
        <w:autoSpaceDN w:val="0"/>
        <w:adjustRightInd w:val="0"/>
        <w:spacing w:after="150" w:line="240" w:lineRule="auto"/>
        <w:rPr>
          <w:rFonts w:eastAsiaTheme="minorEastAsia" w:cs="Times New Roman"/>
          <w:b/>
          <w:sz w:val="24"/>
          <w:szCs w:val="24"/>
          <w:lang w:eastAsia="ru-RU"/>
        </w:rPr>
      </w:pPr>
      <w:r w:rsidRPr="00670722">
        <w:rPr>
          <w:rFonts w:eastAsiaTheme="minorEastAsia" w:cs="Times New Roman"/>
          <w:b/>
          <w:sz w:val="24"/>
          <w:szCs w:val="24"/>
          <w:lang w:eastAsia="ru-RU"/>
        </w:rPr>
        <w:t>ребенок способен к осуществлению социальной навигации и соблюдению правил безопасности в реальном и цифровом взаимодействии;</w:t>
      </w:r>
    </w:p>
    <w:p w:rsidR="00670722" w:rsidRPr="00670722" w:rsidRDefault="00670722" w:rsidP="00062838">
      <w:pPr>
        <w:widowControl w:val="0"/>
        <w:autoSpaceDE w:val="0"/>
        <w:autoSpaceDN w:val="0"/>
        <w:adjustRightInd w:val="0"/>
        <w:spacing w:after="150" w:line="240" w:lineRule="auto"/>
        <w:rPr>
          <w:rFonts w:eastAsiaTheme="minorEastAsia" w:cs="Times New Roman"/>
          <w:b/>
          <w:sz w:val="24"/>
          <w:szCs w:val="24"/>
          <w:lang w:eastAsia="ru-RU"/>
        </w:rPr>
      </w:pPr>
      <w:r w:rsidRPr="00670722">
        <w:rPr>
          <w:rFonts w:eastAsiaTheme="minorEastAsia" w:cs="Times New Roman"/>
          <w:b/>
          <w:sz w:val="24"/>
          <w:szCs w:val="24"/>
          <w:lang w:eastAsia="ru-RU"/>
        </w:rPr>
        <w:t>у ребенка выражено стремление заниматься социально значимой деятельностью;</w:t>
      </w:r>
    </w:p>
    <w:p w:rsidR="00670722" w:rsidRPr="00670722" w:rsidRDefault="00670722" w:rsidP="00062838">
      <w:pPr>
        <w:widowControl w:val="0"/>
        <w:autoSpaceDE w:val="0"/>
        <w:autoSpaceDN w:val="0"/>
        <w:adjustRightInd w:val="0"/>
        <w:spacing w:after="150" w:line="240" w:lineRule="auto"/>
        <w:rPr>
          <w:rFonts w:eastAsiaTheme="minorEastAsia" w:cs="Times New Roman"/>
          <w:b/>
          <w:sz w:val="24"/>
          <w:szCs w:val="24"/>
          <w:lang w:eastAsia="ru-RU"/>
        </w:rPr>
      </w:pPr>
      <w:r w:rsidRPr="00670722">
        <w:rPr>
          <w:rFonts w:eastAsiaTheme="minorEastAsia" w:cs="Times New Roman"/>
          <w:b/>
          <w:sz w:val="24"/>
          <w:szCs w:val="24"/>
          <w:lang w:eastAsia="ru-RU"/>
        </w:rPr>
        <w:t xml:space="preserve">ребенок владеет средствами общения и способами взаимодействия </w:t>
      </w:r>
      <w:proofErr w:type="gramStart"/>
      <w:r w:rsidRPr="00670722">
        <w:rPr>
          <w:rFonts w:eastAsiaTheme="minorEastAsia" w:cs="Times New Roman"/>
          <w:b/>
          <w:sz w:val="24"/>
          <w:szCs w:val="24"/>
          <w:lang w:eastAsia="ru-RU"/>
        </w:rPr>
        <w:t>со</w:t>
      </w:r>
      <w:proofErr w:type="gramEnd"/>
      <w:r w:rsidRPr="00670722">
        <w:rPr>
          <w:rFonts w:eastAsiaTheme="minorEastAsia" w:cs="Times New Roman"/>
          <w:b/>
          <w:sz w:val="24"/>
          <w:szCs w:val="24"/>
          <w:lang w:eastAsia="ru-RU"/>
        </w:rPr>
        <w:t xml:space="preserve">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w:t>
      </w:r>
      <w:r w:rsidRPr="00670722">
        <w:rPr>
          <w:rFonts w:eastAsiaTheme="minorEastAsia" w:cs="Times New Roman"/>
          <w:b/>
          <w:sz w:val="24"/>
          <w:szCs w:val="24"/>
          <w:lang w:eastAsia="ru-RU"/>
        </w:rPr>
        <w:lastRenderedPageBreak/>
        <w:t>конфликты;</w:t>
      </w:r>
    </w:p>
    <w:p w:rsidR="00670722" w:rsidRPr="00670722" w:rsidRDefault="00670722" w:rsidP="00062838">
      <w:pPr>
        <w:widowControl w:val="0"/>
        <w:autoSpaceDE w:val="0"/>
        <w:autoSpaceDN w:val="0"/>
        <w:adjustRightInd w:val="0"/>
        <w:spacing w:after="150" w:line="240" w:lineRule="auto"/>
        <w:rPr>
          <w:rFonts w:eastAsiaTheme="minorEastAsia" w:cs="Times New Roman"/>
          <w:b/>
          <w:sz w:val="24"/>
          <w:szCs w:val="24"/>
          <w:lang w:eastAsia="ru-RU"/>
        </w:rPr>
      </w:pPr>
      <w:r w:rsidRPr="00670722">
        <w:rPr>
          <w:rFonts w:eastAsiaTheme="minorEastAsia" w:cs="Times New Roman"/>
          <w:b/>
          <w:sz w:val="24"/>
          <w:szCs w:val="24"/>
          <w:lang w:eastAsia="ru-RU"/>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670722" w:rsidRPr="00670722" w:rsidRDefault="00670722" w:rsidP="00062838">
      <w:pPr>
        <w:widowControl w:val="0"/>
        <w:autoSpaceDE w:val="0"/>
        <w:autoSpaceDN w:val="0"/>
        <w:adjustRightInd w:val="0"/>
        <w:spacing w:after="150" w:line="240" w:lineRule="auto"/>
        <w:rPr>
          <w:rFonts w:eastAsiaTheme="minorEastAsia" w:cs="Times New Roman"/>
          <w:b/>
          <w:sz w:val="24"/>
          <w:szCs w:val="24"/>
          <w:lang w:eastAsia="ru-RU"/>
        </w:rPr>
      </w:pPr>
      <w:r w:rsidRPr="00670722">
        <w:rPr>
          <w:rFonts w:eastAsiaTheme="minorEastAsia" w:cs="Times New Roman"/>
          <w:b/>
          <w:sz w:val="24"/>
          <w:szCs w:val="24"/>
          <w:lang w:eastAsia="ru-RU"/>
        </w:rPr>
        <w:t xml:space="preserve">ребенок проявляет положительное отношение к миру, разным видам труда, другим людям и самому себе; стремится сохранять позитивную самооценку; способен откликаться на эмоции близких людей, проявлять </w:t>
      </w:r>
      <w:proofErr w:type="spellStart"/>
      <w:r w:rsidRPr="00670722">
        <w:rPr>
          <w:rFonts w:eastAsiaTheme="minorEastAsia" w:cs="Times New Roman"/>
          <w:b/>
          <w:sz w:val="24"/>
          <w:szCs w:val="24"/>
          <w:lang w:eastAsia="ru-RU"/>
        </w:rPr>
        <w:t>эмпатию</w:t>
      </w:r>
      <w:proofErr w:type="spellEnd"/>
      <w:r w:rsidRPr="00670722">
        <w:rPr>
          <w:rFonts w:eastAsiaTheme="minorEastAsia" w:cs="Times New Roman"/>
          <w:b/>
          <w:sz w:val="24"/>
          <w:szCs w:val="24"/>
          <w:lang w:eastAsia="ru-RU"/>
        </w:rPr>
        <w:t xml:space="preserve"> (сочувствие, сопереживание, содействие);</w:t>
      </w:r>
    </w:p>
    <w:p w:rsidR="00670722" w:rsidRPr="00670722" w:rsidRDefault="00670722" w:rsidP="00062838">
      <w:pPr>
        <w:widowControl w:val="0"/>
        <w:autoSpaceDE w:val="0"/>
        <w:autoSpaceDN w:val="0"/>
        <w:adjustRightInd w:val="0"/>
        <w:spacing w:after="150" w:line="240" w:lineRule="auto"/>
        <w:rPr>
          <w:rFonts w:eastAsiaTheme="minorEastAsia" w:cs="Times New Roman"/>
          <w:b/>
          <w:sz w:val="24"/>
          <w:szCs w:val="24"/>
          <w:lang w:eastAsia="ru-RU"/>
        </w:rPr>
      </w:pPr>
      <w:r w:rsidRPr="00670722">
        <w:rPr>
          <w:rFonts w:eastAsiaTheme="minorEastAsia" w:cs="Times New Roman"/>
          <w:b/>
          <w:sz w:val="24"/>
          <w:szCs w:val="24"/>
          <w:lang w:eastAsia="ru-RU"/>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w:t>
      </w:r>
    </w:p>
    <w:p w:rsidR="00670722" w:rsidRPr="00670722" w:rsidRDefault="00670722" w:rsidP="00062838">
      <w:pPr>
        <w:widowControl w:val="0"/>
        <w:autoSpaceDE w:val="0"/>
        <w:autoSpaceDN w:val="0"/>
        <w:adjustRightInd w:val="0"/>
        <w:spacing w:after="150" w:line="240" w:lineRule="auto"/>
        <w:rPr>
          <w:rFonts w:eastAsiaTheme="minorEastAsia" w:cs="Times New Roman"/>
          <w:b/>
          <w:sz w:val="24"/>
          <w:szCs w:val="24"/>
          <w:lang w:eastAsia="ru-RU"/>
        </w:rPr>
      </w:pPr>
      <w:r w:rsidRPr="00670722">
        <w:rPr>
          <w:rFonts w:eastAsiaTheme="minorEastAsia" w:cs="Times New Roman"/>
          <w:b/>
          <w:sz w:val="24"/>
          <w:szCs w:val="24"/>
          <w:lang w:eastAsia="ru-RU"/>
        </w:rPr>
        <w:t>ребенок способен предложить собственный замысел и воплотить его в различных деятельностях; владеет разными формами и видами игры, различает условную и реальную ситуации;</w:t>
      </w:r>
    </w:p>
    <w:p w:rsidR="00670722" w:rsidRPr="00670722" w:rsidRDefault="00670722" w:rsidP="00062838">
      <w:pPr>
        <w:widowControl w:val="0"/>
        <w:autoSpaceDE w:val="0"/>
        <w:autoSpaceDN w:val="0"/>
        <w:adjustRightInd w:val="0"/>
        <w:spacing w:after="150" w:line="240" w:lineRule="auto"/>
        <w:rPr>
          <w:rFonts w:eastAsiaTheme="minorEastAsia" w:cs="Times New Roman"/>
          <w:b/>
          <w:sz w:val="24"/>
          <w:szCs w:val="24"/>
          <w:lang w:eastAsia="ru-RU"/>
        </w:rPr>
      </w:pPr>
      <w:proofErr w:type="gramStart"/>
      <w:r w:rsidRPr="00670722">
        <w:rPr>
          <w:rFonts w:eastAsiaTheme="minorEastAsia" w:cs="Times New Roman"/>
          <w:b/>
          <w:sz w:val="24"/>
          <w:szCs w:val="24"/>
          <w:lang w:eastAsia="ru-RU"/>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rsidRPr="00670722">
        <w:rPr>
          <w:rFonts w:eastAsiaTheme="minorEastAsia" w:cs="Times New Roman"/>
          <w:b/>
          <w:sz w:val="24"/>
          <w:szCs w:val="24"/>
          <w:lang w:eastAsia="ru-RU"/>
        </w:rPr>
        <w:t xml:space="preserve"> </w:t>
      </w:r>
      <w:proofErr w:type="gramStart"/>
      <w:r w:rsidRPr="00670722">
        <w:rPr>
          <w:rFonts w:eastAsiaTheme="minorEastAsia" w:cs="Times New Roman"/>
          <w:b/>
          <w:sz w:val="24"/>
          <w:szCs w:val="24"/>
          <w:lang w:eastAsia="ru-RU"/>
        </w:rPr>
        <w:t>государстве</w:t>
      </w:r>
      <w:proofErr w:type="gramEnd"/>
      <w:r w:rsidRPr="00670722">
        <w:rPr>
          <w:rFonts w:eastAsiaTheme="minorEastAsia" w:cs="Times New Roman"/>
          <w:b/>
          <w:sz w:val="24"/>
          <w:szCs w:val="24"/>
          <w:lang w:eastAsia="ru-RU"/>
        </w:rPr>
        <w:t xml:space="preserve"> и принадлежности к нему;</w:t>
      </w:r>
    </w:p>
    <w:p w:rsidR="00670722" w:rsidRPr="00670722" w:rsidRDefault="00670722" w:rsidP="00062838">
      <w:pPr>
        <w:widowControl w:val="0"/>
        <w:autoSpaceDE w:val="0"/>
        <w:autoSpaceDN w:val="0"/>
        <w:adjustRightInd w:val="0"/>
        <w:spacing w:after="150" w:line="240" w:lineRule="auto"/>
        <w:rPr>
          <w:rFonts w:eastAsiaTheme="minorEastAsia" w:cs="Times New Roman"/>
          <w:b/>
          <w:sz w:val="24"/>
          <w:szCs w:val="24"/>
          <w:lang w:eastAsia="ru-RU"/>
        </w:rPr>
      </w:pPr>
      <w:r w:rsidRPr="00670722">
        <w:rPr>
          <w:rFonts w:eastAsiaTheme="minorEastAsia" w:cs="Times New Roman"/>
          <w:b/>
          <w:sz w:val="24"/>
          <w:szCs w:val="24"/>
          <w:lang w:eastAsia="ru-RU"/>
        </w:rPr>
        <w:t>ребенок владеет речью как средством коммуникации, познания и творческого самовыражения; знает и осмысленно воспринимает литературные произведения различных жанров; демонстрирует готовность к обучению грамоте;</w:t>
      </w:r>
    </w:p>
    <w:p w:rsidR="00670722" w:rsidRPr="00670722" w:rsidRDefault="00670722" w:rsidP="00062838">
      <w:pPr>
        <w:widowControl w:val="0"/>
        <w:autoSpaceDE w:val="0"/>
        <w:autoSpaceDN w:val="0"/>
        <w:adjustRightInd w:val="0"/>
        <w:spacing w:after="150" w:line="240" w:lineRule="auto"/>
        <w:rPr>
          <w:rFonts w:eastAsiaTheme="minorEastAsia" w:cs="Times New Roman"/>
          <w:b/>
          <w:sz w:val="24"/>
          <w:szCs w:val="24"/>
          <w:lang w:eastAsia="ru-RU"/>
        </w:rPr>
      </w:pPr>
      <w:r w:rsidRPr="00670722">
        <w:rPr>
          <w:rFonts w:eastAsiaTheme="minorEastAsia" w:cs="Times New Roman"/>
          <w:b/>
          <w:sz w:val="24"/>
          <w:szCs w:val="24"/>
          <w:lang w:eastAsia="ru-RU"/>
        </w:rPr>
        <w:t>ребенок способен воспринимать и понимать произведения различных видов искусства, проявлять эстетическое и эмоционально-нравственное отношение к окружающему миру;</w:t>
      </w:r>
    </w:p>
    <w:p w:rsidR="00670722" w:rsidRPr="00670722" w:rsidRDefault="00670722" w:rsidP="00062838">
      <w:pPr>
        <w:widowControl w:val="0"/>
        <w:autoSpaceDE w:val="0"/>
        <w:autoSpaceDN w:val="0"/>
        <w:adjustRightInd w:val="0"/>
        <w:spacing w:after="150" w:line="240" w:lineRule="auto"/>
        <w:rPr>
          <w:rFonts w:eastAsiaTheme="minorEastAsia" w:cs="Times New Roman"/>
          <w:b/>
          <w:sz w:val="24"/>
          <w:szCs w:val="24"/>
          <w:lang w:eastAsia="ru-RU"/>
        </w:rPr>
      </w:pPr>
      <w:r w:rsidRPr="00670722">
        <w:rPr>
          <w:rFonts w:eastAsiaTheme="minorEastAsia" w:cs="Times New Roman"/>
          <w:b/>
          <w:sz w:val="24"/>
          <w:szCs w:val="24"/>
          <w:lang w:eastAsia="ru-RU"/>
        </w:rPr>
        <w:t>владеет художественными умениями, навыками и средствами художественной выразительности в различных видах деятельности и искусства;</w:t>
      </w:r>
    </w:p>
    <w:p w:rsidR="00670722" w:rsidRPr="00670722" w:rsidRDefault="00670722" w:rsidP="00062838">
      <w:pPr>
        <w:widowControl w:val="0"/>
        <w:autoSpaceDE w:val="0"/>
        <w:autoSpaceDN w:val="0"/>
        <w:adjustRightInd w:val="0"/>
        <w:spacing w:after="150" w:line="240" w:lineRule="auto"/>
        <w:rPr>
          <w:rFonts w:eastAsiaTheme="minorEastAsia" w:cs="Times New Roman"/>
          <w:b/>
          <w:sz w:val="24"/>
          <w:szCs w:val="24"/>
          <w:lang w:eastAsia="ru-RU"/>
        </w:rPr>
      </w:pPr>
      <w:r w:rsidRPr="00670722">
        <w:rPr>
          <w:rFonts w:eastAsiaTheme="minorEastAsia" w:cs="Times New Roman"/>
          <w:b/>
          <w:sz w:val="24"/>
          <w:szCs w:val="24"/>
          <w:lang w:eastAsia="ru-RU"/>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670722" w:rsidRPr="00670722" w:rsidRDefault="00670722" w:rsidP="00062838">
      <w:pPr>
        <w:widowControl w:val="0"/>
        <w:autoSpaceDE w:val="0"/>
        <w:autoSpaceDN w:val="0"/>
        <w:adjustRightInd w:val="0"/>
        <w:spacing w:after="150" w:line="240" w:lineRule="auto"/>
        <w:rPr>
          <w:rFonts w:eastAsiaTheme="minorEastAsia" w:cs="Times New Roman"/>
          <w:b/>
          <w:sz w:val="24"/>
          <w:szCs w:val="24"/>
          <w:lang w:eastAsia="ru-RU"/>
        </w:rPr>
      </w:pPr>
      <w:r w:rsidRPr="00670722">
        <w:rPr>
          <w:rFonts w:eastAsiaTheme="minorEastAsia" w:cs="Times New Roman"/>
          <w:b/>
          <w:sz w:val="24"/>
          <w:szCs w:val="24"/>
          <w:lang w:eastAsia="ru-RU"/>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w:t>
      </w:r>
      <w:r w:rsidRPr="00F51122">
        <w:rPr>
          <w:rFonts w:eastAsiaTheme="minorEastAsia" w:cs="Times New Roman"/>
          <w:b/>
          <w:sz w:val="24"/>
          <w:szCs w:val="24"/>
          <w:lang w:eastAsia="ru-RU"/>
        </w:rPr>
        <w:t>товности к школьному обучению.</w:t>
      </w:r>
    </w:p>
    <w:p w:rsidR="00670722" w:rsidRDefault="00670722" w:rsidP="00F478D0">
      <w:pPr>
        <w:shd w:val="clear" w:color="auto" w:fill="FFFFFF"/>
        <w:spacing w:line="240" w:lineRule="auto"/>
        <w:jc w:val="both"/>
        <w:rPr>
          <w:rFonts w:ascii="Arial" w:eastAsia="Times New Roman" w:hAnsi="Arial" w:cs="Arial"/>
          <w:color w:val="555555"/>
          <w:spacing w:val="2"/>
          <w:sz w:val="20"/>
          <w:szCs w:val="20"/>
          <w:lang w:eastAsia="ru-RU"/>
        </w:rPr>
      </w:pPr>
    </w:p>
    <w:p w:rsidR="00F478D0" w:rsidRPr="00F478D0" w:rsidRDefault="00F478D0" w:rsidP="00F478D0">
      <w:pPr>
        <w:shd w:val="clear" w:color="auto" w:fill="FFFFFF"/>
        <w:spacing w:line="240" w:lineRule="auto"/>
        <w:jc w:val="both"/>
        <w:rPr>
          <w:rFonts w:ascii="Arial" w:eastAsia="Times New Roman" w:hAnsi="Arial" w:cs="Arial"/>
          <w:color w:val="FF0000"/>
          <w:spacing w:val="2"/>
          <w:sz w:val="20"/>
          <w:szCs w:val="20"/>
          <w:lang w:eastAsia="ru-RU"/>
        </w:rPr>
      </w:pPr>
      <w:r w:rsidRPr="00F478D0">
        <w:rPr>
          <w:rFonts w:ascii="Arial" w:eastAsia="Times New Roman" w:hAnsi="Arial" w:cs="Arial"/>
          <w:color w:val="FF0000"/>
          <w:spacing w:val="2"/>
          <w:sz w:val="20"/>
          <w:szCs w:val="20"/>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F478D0" w:rsidRPr="00F478D0" w:rsidRDefault="00F478D0" w:rsidP="00670722">
      <w:pPr>
        <w:shd w:val="clear" w:color="auto" w:fill="FFFFFF"/>
        <w:spacing w:line="240" w:lineRule="auto"/>
        <w:jc w:val="center"/>
        <w:rPr>
          <w:rFonts w:ascii="Arial" w:eastAsia="Times New Roman" w:hAnsi="Arial" w:cs="Arial"/>
          <w:b/>
          <w:bCs/>
          <w:color w:val="FF0000"/>
          <w:spacing w:val="2"/>
          <w:sz w:val="20"/>
          <w:szCs w:val="20"/>
          <w:lang w:eastAsia="ru-RU"/>
        </w:rPr>
      </w:pPr>
      <w:r w:rsidRPr="00F478D0">
        <w:rPr>
          <w:rFonts w:ascii="Arial" w:eastAsia="Times New Roman" w:hAnsi="Arial" w:cs="Arial"/>
          <w:b/>
          <w:bCs/>
          <w:color w:val="FF0000"/>
          <w:spacing w:val="2"/>
          <w:sz w:val="20"/>
          <w:szCs w:val="20"/>
          <w:lang w:eastAsia="ru-RU"/>
        </w:rPr>
        <w:t>Целевые ориентиры образования в младенческом</w:t>
      </w:r>
      <w:r w:rsidR="00670722" w:rsidRPr="00F51122">
        <w:rPr>
          <w:rFonts w:ascii="Arial" w:eastAsia="Times New Roman" w:hAnsi="Arial" w:cs="Arial"/>
          <w:b/>
          <w:bCs/>
          <w:color w:val="FF0000"/>
          <w:spacing w:val="2"/>
          <w:sz w:val="20"/>
          <w:szCs w:val="20"/>
          <w:lang w:eastAsia="ru-RU"/>
        </w:rPr>
        <w:t xml:space="preserve"> </w:t>
      </w:r>
      <w:r w:rsidRPr="00F478D0">
        <w:rPr>
          <w:rFonts w:ascii="Arial" w:eastAsia="Times New Roman" w:hAnsi="Arial" w:cs="Arial"/>
          <w:b/>
          <w:bCs/>
          <w:color w:val="FF0000"/>
          <w:spacing w:val="2"/>
          <w:sz w:val="20"/>
          <w:szCs w:val="20"/>
          <w:lang w:eastAsia="ru-RU"/>
        </w:rPr>
        <w:t>и раннем возрасте:</w:t>
      </w:r>
    </w:p>
    <w:p w:rsidR="00F478D0" w:rsidRPr="00F478D0" w:rsidRDefault="00F478D0" w:rsidP="00F478D0">
      <w:pPr>
        <w:shd w:val="clear" w:color="auto" w:fill="FFFFFF"/>
        <w:spacing w:line="240" w:lineRule="auto"/>
        <w:jc w:val="both"/>
        <w:rPr>
          <w:rFonts w:ascii="Arial" w:eastAsia="Times New Roman" w:hAnsi="Arial" w:cs="Arial"/>
          <w:color w:val="FF0000"/>
          <w:spacing w:val="2"/>
          <w:sz w:val="20"/>
          <w:szCs w:val="20"/>
          <w:lang w:eastAsia="ru-RU"/>
        </w:rPr>
      </w:pPr>
      <w:r w:rsidRPr="00F478D0">
        <w:rPr>
          <w:rFonts w:ascii="Arial" w:eastAsia="Times New Roman" w:hAnsi="Arial" w:cs="Arial"/>
          <w:color w:val="FF0000"/>
          <w:spacing w:val="2"/>
          <w:sz w:val="20"/>
          <w:szCs w:val="20"/>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F478D0" w:rsidRPr="00F478D0" w:rsidRDefault="00F478D0" w:rsidP="00F478D0">
      <w:pPr>
        <w:shd w:val="clear" w:color="auto" w:fill="FFFFFF"/>
        <w:spacing w:line="240" w:lineRule="auto"/>
        <w:jc w:val="both"/>
        <w:rPr>
          <w:rFonts w:ascii="Arial" w:eastAsia="Times New Roman" w:hAnsi="Arial" w:cs="Arial"/>
          <w:color w:val="FF0000"/>
          <w:spacing w:val="2"/>
          <w:sz w:val="20"/>
          <w:szCs w:val="20"/>
          <w:lang w:eastAsia="ru-RU"/>
        </w:rPr>
      </w:pPr>
      <w:r w:rsidRPr="00F478D0">
        <w:rPr>
          <w:rFonts w:ascii="Arial" w:eastAsia="Times New Roman" w:hAnsi="Arial" w:cs="Arial"/>
          <w:color w:val="FF0000"/>
          <w:spacing w:val="2"/>
          <w:sz w:val="20"/>
          <w:szCs w:val="20"/>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F478D0" w:rsidRPr="00F478D0" w:rsidRDefault="00F478D0" w:rsidP="00F478D0">
      <w:pPr>
        <w:shd w:val="clear" w:color="auto" w:fill="FFFFFF"/>
        <w:spacing w:line="240" w:lineRule="auto"/>
        <w:jc w:val="both"/>
        <w:rPr>
          <w:rFonts w:ascii="Arial" w:eastAsia="Times New Roman" w:hAnsi="Arial" w:cs="Arial"/>
          <w:color w:val="FF0000"/>
          <w:spacing w:val="2"/>
          <w:sz w:val="20"/>
          <w:szCs w:val="20"/>
          <w:lang w:eastAsia="ru-RU"/>
        </w:rPr>
      </w:pPr>
      <w:r w:rsidRPr="00F478D0">
        <w:rPr>
          <w:rFonts w:ascii="Arial" w:eastAsia="Times New Roman" w:hAnsi="Arial" w:cs="Arial"/>
          <w:color w:val="FF0000"/>
          <w:spacing w:val="2"/>
          <w:sz w:val="20"/>
          <w:szCs w:val="20"/>
          <w:lang w:eastAsia="ru-RU"/>
        </w:rPr>
        <w:lastRenderedPageBreak/>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F478D0" w:rsidRPr="00F478D0" w:rsidRDefault="00F478D0" w:rsidP="00F478D0">
      <w:pPr>
        <w:shd w:val="clear" w:color="auto" w:fill="FFFFFF"/>
        <w:spacing w:line="240" w:lineRule="auto"/>
        <w:jc w:val="both"/>
        <w:rPr>
          <w:rFonts w:ascii="Arial" w:eastAsia="Times New Roman" w:hAnsi="Arial" w:cs="Arial"/>
          <w:color w:val="FF0000"/>
          <w:spacing w:val="2"/>
          <w:sz w:val="20"/>
          <w:szCs w:val="20"/>
          <w:lang w:eastAsia="ru-RU"/>
        </w:rPr>
      </w:pPr>
      <w:r w:rsidRPr="00F478D0">
        <w:rPr>
          <w:rFonts w:ascii="Arial" w:eastAsia="Times New Roman" w:hAnsi="Arial" w:cs="Arial"/>
          <w:color w:val="FF0000"/>
          <w:spacing w:val="2"/>
          <w:sz w:val="20"/>
          <w:szCs w:val="20"/>
          <w:lang w:eastAsia="ru-RU"/>
        </w:rPr>
        <w:t xml:space="preserve">стремится к общению </w:t>
      </w:r>
      <w:proofErr w:type="gramStart"/>
      <w:r w:rsidRPr="00F478D0">
        <w:rPr>
          <w:rFonts w:ascii="Arial" w:eastAsia="Times New Roman" w:hAnsi="Arial" w:cs="Arial"/>
          <w:color w:val="FF0000"/>
          <w:spacing w:val="2"/>
          <w:sz w:val="20"/>
          <w:szCs w:val="20"/>
          <w:lang w:eastAsia="ru-RU"/>
        </w:rPr>
        <w:t>со</w:t>
      </w:r>
      <w:proofErr w:type="gramEnd"/>
      <w:r w:rsidRPr="00F478D0">
        <w:rPr>
          <w:rFonts w:ascii="Arial" w:eastAsia="Times New Roman" w:hAnsi="Arial" w:cs="Arial"/>
          <w:color w:val="FF0000"/>
          <w:spacing w:val="2"/>
          <w:sz w:val="20"/>
          <w:szCs w:val="20"/>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F478D0" w:rsidRPr="00F478D0" w:rsidRDefault="00F478D0" w:rsidP="00F478D0">
      <w:pPr>
        <w:shd w:val="clear" w:color="auto" w:fill="FFFFFF"/>
        <w:spacing w:line="240" w:lineRule="auto"/>
        <w:jc w:val="both"/>
        <w:rPr>
          <w:rFonts w:ascii="Arial" w:eastAsia="Times New Roman" w:hAnsi="Arial" w:cs="Arial"/>
          <w:color w:val="FF0000"/>
          <w:spacing w:val="2"/>
          <w:sz w:val="20"/>
          <w:szCs w:val="20"/>
          <w:lang w:eastAsia="ru-RU"/>
        </w:rPr>
      </w:pPr>
      <w:r w:rsidRPr="00F478D0">
        <w:rPr>
          <w:rFonts w:ascii="Arial" w:eastAsia="Times New Roman" w:hAnsi="Arial" w:cs="Arial"/>
          <w:color w:val="FF0000"/>
          <w:spacing w:val="2"/>
          <w:sz w:val="20"/>
          <w:szCs w:val="20"/>
          <w:lang w:eastAsia="ru-RU"/>
        </w:rPr>
        <w:t>проявляет интерес к сверстникам; наблюдает за их действиями и подражает им;</w:t>
      </w:r>
    </w:p>
    <w:p w:rsidR="00F478D0" w:rsidRPr="00F478D0" w:rsidRDefault="00F478D0" w:rsidP="00F478D0">
      <w:pPr>
        <w:shd w:val="clear" w:color="auto" w:fill="FFFFFF"/>
        <w:spacing w:line="240" w:lineRule="auto"/>
        <w:jc w:val="both"/>
        <w:rPr>
          <w:rFonts w:ascii="Arial" w:eastAsia="Times New Roman" w:hAnsi="Arial" w:cs="Arial"/>
          <w:color w:val="FF0000"/>
          <w:spacing w:val="2"/>
          <w:sz w:val="20"/>
          <w:szCs w:val="20"/>
          <w:lang w:eastAsia="ru-RU"/>
        </w:rPr>
      </w:pPr>
      <w:r w:rsidRPr="00F478D0">
        <w:rPr>
          <w:rFonts w:ascii="Arial" w:eastAsia="Times New Roman" w:hAnsi="Arial" w:cs="Arial"/>
          <w:color w:val="FF0000"/>
          <w:spacing w:val="2"/>
          <w:sz w:val="20"/>
          <w:szCs w:val="20"/>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F478D0" w:rsidRPr="00F478D0" w:rsidRDefault="00F478D0" w:rsidP="00F478D0">
      <w:pPr>
        <w:shd w:val="clear" w:color="auto" w:fill="FFFFFF"/>
        <w:spacing w:line="240" w:lineRule="auto"/>
        <w:jc w:val="both"/>
        <w:rPr>
          <w:rFonts w:ascii="Arial" w:eastAsia="Times New Roman" w:hAnsi="Arial" w:cs="Arial"/>
          <w:color w:val="FF0000"/>
          <w:spacing w:val="2"/>
          <w:sz w:val="20"/>
          <w:szCs w:val="20"/>
          <w:lang w:eastAsia="ru-RU"/>
        </w:rPr>
      </w:pPr>
      <w:r w:rsidRPr="00F478D0">
        <w:rPr>
          <w:rFonts w:ascii="Arial" w:eastAsia="Times New Roman" w:hAnsi="Arial" w:cs="Arial"/>
          <w:color w:val="FF0000"/>
          <w:spacing w:val="2"/>
          <w:sz w:val="20"/>
          <w:szCs w:val="20"/>
          <w:lang w:eastAsia="ru-RU"/>
        </w:rPr>
        <w:t>у ребенка развита крупная моторика, он стремится осваивать различные виды движения (бег, лазанье, перешагивание и пр.).</w:t>
      </w:r>
    </w:p>
    <w:p w:rsidR="00F478D0" w:rsidRPr="00F478D0" w:rsidRDefault="00F478D0" w:rsidP="00BC774B">
      <w:pPr>
        <w:shd w:val="clear" w:color="auto" w:fill="FFFFFF"/>
        <w:spacing w:line="240" w:lineRule="auto"/>
        <w:jc w:val="center"/>
        <w:rPr>
          <w:rFonts w:ascii="Arial" w:eastAsia="Times New Roman" w:hAnsi="Arial" w:cs="Arial"/>
          <w:b/>
          <w:bCs/>
          <w:color w:val="FF0000"/>
          <w:spacing w:val="2"/>
          <w:sz w:val="20"/>
          <w:szCs w:val="20"/>
          <w:lang w:eastAsia="ru-RU"/>
        </w:rPr>
      </w:pPr>
      <w:r w:rsidRPr="00F478D0">
        <w:rPr>
          <w:rFonts w:ascii="Arial" w:eastAsia="Times New Roman" w:hAnsi="Arial" w:cs="Arial"/>
          <w:b/>
          <w:bCs/>
          <w:color w:val="FF0000"/>
          <w:spacing w:val="2"/>
          <w:sz w:val="20"/>
          <w:szCs w:val="20"/>
          <w:lang w:eastAsia="ru-RU"/>
        </w:rPr>
        <w:t>Целевые ориентиры на этапе завершения</w:t>
      </w:r>
      <w:r w:rsidR="00BC774B" w:rsidRPr="00F51122">
        <w:rPr>
          <w:rFonts w:ascii="Arial" w:eastAsia="Times New Roman" w:hAnsi="Arial" w:cs="Arial"/>
          <w:b/>
          <w:bCs/>
          <w:color w:val="FF0000"/>
          <w:spacing w:val="2"/>
          <w:sz w:val="20"/>
          <w:szCs w:val="20"/>
          <w:lang w:eastAsia="ru-RU"/>
        </w:rPr>
        <w:t xml:space="preserve"> </w:t>
      </w:r>
      <w:r w:rsidRPr="00F478D0">
        <w:rPr>
          <w:rFonts w:ascii="Arial" w:eastAsia="Times New Roman" w:hAnsi="Arial" w:cs="Arial"/>
          <w:b/>
          <w:bCs/>
          <w:color w:val="FF0000"/>
          <w:spacing w:val="2"/>
          <w:sz w:val="20"/>
          <w:szCs w:val="20"/>
          <w:lang w:eastAsia="ru-RU"/>
        </w:rPr>
        <w:t>дошкольного образования:</w:t>
      </w:r>
    </w:p>
    <w:p w:rsidR="00F478D0" w:rsidRPr="00F478D0" w:rsidRDefault="00F478D0" w:rsidP="00F478D0">
      <w:pPr>
        <w:shd w:val="clear" w:color="auto" w:fill="FFFFFF"/>
        <w:spacing w:line="240" w:lineRule="auto"/>
        <w:jc w:val="both"/>
        <w:rPr>
          <w:rFonts w:ascii="Arial" w:eastAsia="Times New Roman" w:hAnsi="Arial" w:cs="Arial"/>
          <w:color w:val="FF0000"/>
          <w:spacing w:val="2"/>
          <w:sz w:val="20"/>
          <w:szCs w:val="20"/>
          <w:lang w:eastAsia="ru-RU"/>
        </w:rPr>
      </w:pPr>
      <w:r w:rsidRPr="00F478D0">
        <w:rPr>
          <w:rFonts w:ascii="Arial" w:eastAsia="Times New Roman" w:hAnsi="Arial" w:cs="Arial"/>
          <w:color w:val="FF0000"/>
          <w:spacing w:val="2"/>
          <w:sz w:val="20"/>
          <w:szCs w:val="20"/>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F478D0" w:rsidRPr="00F478D0" w:rsidRDefault="00F478D0" w:rsidP="00F478D0">
      <w:pPr>
        <w:shd w:val="clear" w:color="auto" w:fill="FFFFFF"/>
        <w:spacing w:line="240" w:lineRule="auto"/>
        <w:jc w:val="both"/>
        <w:rPr>
          <w:rFonts w:ascii="Arial" w:eastAsia="Times New Roman" w:hAnsi="Arial" w:cs="Arial"/>
          <w:color w:val="FF0000"/>
          <w:spacing w:val="2"/>
          <w:sz w:val="20"/>
          <w:szCs w:val="20"/>
          <w:lang w:eastAsia="ru-RU"/>
        </w:rPr>
      </w:pPr>
      <w:r w:rsidRPr="00F478D0">
        <w:rPr>
          <w:rFonts w:ascii="Arial" w:eastAsia="Times New Roman" w:hAnsi="Arial" w:cs="Arial"/>
          <w:color w:val="FF0000"/>
          <w:spacing w:val="2"/>
          <w:sz w:val="20"/>
          <w:szCs w:val="20"/>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F478D0" w:rsidRPr="00F478D0" w:rsidRDefault="00F478D0" w:rsidP="00F478D0">
      <w:pPr>
        <w:shd w:val="clear" w:color="auto" w:fill="FFFFFF"/>
        <w:spacing w:line="240" w:lineRule="auto"/>
        <w:jc w:val="both"/>
        <w:rPr>
          <w:rFonts w:ascii="Arial" w:eastAsia="Times New Roman" w:hAnsi="Arial" w:cs="Arial"/>
          <w:color w:val="FF0000"/>
          <w:spacing w:val="2"/>
          <w:sz w:val="20"/>
          <w:szCs w:val="20"/>
          <w:lang w:eastAsia="ru-RU"/>
        </w:rPr>
      </w:pPr>
      <w:r w:rsidRPr="00F478D0">
        <w:rPr>
          <w:rFonts w:ascii="Arial" w:eastAsia="Times New Roman" w:hAnsi="Arial" w:cs="Arial"/>
          <w:color w:val="FF0000"/>
          <w:spacing w:val="2"/>
          <w:sz w:val="20"/>
          <w:szCs w:val="20"/>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F478D0" w:rsidRPr="00F478D0" w:rsidRDefault="00F478D0" w:rsidP="00F478D0">
      <w:pPr>
        <w:shd w:val="clear" w:color="auto" w:fill="FFFFFF"/>
        <w:spacing w:line="240" w:lineRule="auto"/>
        <w:jc w:val="both"/>
        <w:rPr>
          <w:rFonts w:ascii="Arial" w:eastAsia="Times New Roman" w:hAnsi="Arial" w:cs="Arial"/>
          <w:color w:val="FF0000"/>
          <w:spacing w:val="2"/>
          <w:sz w:val="20"/>
          <w:szCs w:val="20"/>
          <w:lang w:eastAsia="ru-RU"/>
        </w:rPr>
      </w:pPr>
      <w:proofErr w:type="gramStart"/>
      <w:r w:rsidRPr="00F478D0">
        <w:rPr>
          <w:rFonts w:ascii="Arial" w:eastAsia="Times New Roman" w:hAnsi="Arial" w:cs="Arial"/>
          <w:color w:val="FF0000"/>
          <w:spacing w:val="2"/>
          <w:sz w:val="20"/>
          <w:szCs w:val="20"/>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roofErr w:type="gramEnd"/>
    </w:p>
    <w:p w:rsidR="00F478D0" w:rsidRPr="00F478D0" w:rsidRDefault="00F478D0" w:rsidP="00F478D0">
      <w:pPr>
        <w:shd w:val="clear" w:color="auto" w:fill="FFFFFF"/>
        <w:spacing w:line="240" w:lineRule="auto"/>
        <w:jc w:val="both"/>
        <w:rPr>
          <w:rFonts w:ascii="Arial" w:eastAsia="Times New Roman" w:hAnsi="Arial" w:cs="Arial"/>
          <w:color w:val="FF0000"/>
          <w:spacing w:val="2"/>
          <w:sz w:val="20"/>
          <w:szCs w:val="20"/>
          <w:lang w:eastAsia="ru-RU"/>
        </w:rPr>
      </w:pPr>
      <w:r w:rsidRPr="00F478D0">
        <w:rPr>
          <w:rFonts w:ascii="Arial" w:eastAsia="Times New Roman" w:hAnsi="Arial" w:cs="Arial"/>
          <w:color w:val="FF0000"/>
          <w:spacing w:val="2"/>
          <w:sz w:val="20"/>
          <w:szCs w:val="20"/>
          <w:lang w:eastAsia="ru-RU"/>
        </w:rPr>
        <w:t xml:space="preserve">у ребенка развита крупная и мелкая моторика; он подвижен, вынослив, владеет </w:t>
      </w:r>
      <w:proofErr w:type="gramStart"/>
      <w:r w:rsidRPr="00F478D0">
        <w:rPr>
          <w:rFonts w:ascii="Arial" w:eastAsia="Times New Roman" w:hAnsi="Arial" w:cs="Arial"/>
          <w:color w:val="FF0000"/>
          <w:spacing w:val="2"/>
          <w:sz w:val="20"/>
          <w:szCs w:val="20"/>
          <w:lang w:eastAsia="ru-RU"/>
        </w:rPr>
        <w:t>основными</w:t>
      </w:r>
      <w:proofErr w:type="gramEnd"/>
      <w:r w:rsidRPr="00F478D0">
        <w:rPr>
          <w:rFonts w:ascii="Arial" w:eastAsia="Times New Roman" w:hAnsi="Arial" w:cs="Arial"/>
          <w:color w:val="FF0000"/>
          <w:spacing w:val="2"/>
          <w:sz w:val="20"/>
          <w:szCs w:val="20"/>
          <w:lang w:eastAsia="ru-RU"/>
        </w:rPr>
        <w:t xml:space="preserve"> движениями, может контролировать свои движения и управлять ими;</w:t>
      </w:r>
    </w:p>
    <w:p w:rsidR="00F478D0" w:rsidRPr="00F478D0" w:rsidRDefault="00F478D0" w:rsidP="00F478D0">
      <w:pPr>
        <w:shd w:val="clear" w:color="auto" w:fill="FFFFFF"/>
        <w:spacing w:line="240" w:lineRule="auto"/>
        <w:jc w:val="both"/>
        <w:rPr>
          <w:rFonts w:ascii="Arial" w:eastAsia="Times New Roman" w:hAnsi="Arial" w:cs="Arial"/>
          <w:color w:val="FF0000"/>
          <w:spacing w:val="2"/>
          <w:sz w:val="20"/>
          <w:szCs w:val="20"/>
          <w:lang w:eastAsia="ru-RU"/>
        </w:rPr>
      </w:pPr>
      <w:r w:rsidRPr="00F478D0">
        <w:rPr>
          <w:rFonts w:ascii="Arial" w:eastAsia="Times New Roman" w:hAnsi="Arial" w:cs="Arial"/>
          <w:color w:val="FF0000"/>
          <w:spacing w:val="2"/>
          <w:sz w:val="20"/>
          <w:szCs w:val="20"/>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F478D0">
        <w:rPr>
          <w:rFonts w:ascii="Arial" w:eastAsia="Times New Roman" w:hAnsi="Arial" w:cs="Arial"/>
          <w:color w:val="FF0000"/>
          <w:spacing w:val="2"/>
          <w:sz w:val="20"/>
          <w:szCs w:val="20"/>
          <w:lang w:eastAsia="ru-RU"/>
        </w:rPr>
        <w:t>со</w:t>
      </w:r>
      <w:proofErr w:type="gramEnd"/>
      <w:r w:rsidRPr="00F478D0">
        <w:rPr>
          <w:rFonts w:ascii="Arial" w:eastAsia="Times New Roman" w:hAnsi="Arial" w:cs="Arial"/>
          <w:color w:val="FF0000"/>
          <w:spacing w:val="2"/>
          <w:sz w:val="20"/>
          <w:szCs w:val="20"/>
          <w:lang w:eastAsia="ru-RU"/>
        </w:rPr>
        <w:t xml:space="preserve"> взрослыми и сверстниками, может соблюдать правила безопасного поведения и личной гигиены;</w:t>
      </w:r>
    </w:p>
    <w:p w:rsidR="00F478D0" w:rsidRPr="00F478D0" w:rsidRDefault="00F478D0" w:rsidP="00F478D0">
      <w:pPr>
        <w:shd w:val="clear" w:color="auto" w:fill="FFFFFF"/>
        <w:spacing w:line="240" w:lineRule="auto"/>
        <w:jc w:val="both"/>
        <w:rPr>
          <w:rFonts w:ascii="Arial" w:eastAsia="Times New Roman" w:hAnsi="Arial" w:cs="Arial"/>
          <w:color w:val="FF0000"/>
          <w:spacing w:val="2"/>
          <w:sz w:val="20"/>
          <w:szCs w:val="20"/>
          <w:lang w:eastAsia="ru-RU"/>
        </w:rPr>
      </w:pPr>
      <w:r w:rsidRPr="00F478D0">
        <w:rPr>
          <w:rFonts w:ascii="Arial" w:eastAsia="Times New Roman" w:hAnsi="Arial" w:cs="Arial"/>
          <w:color w:val="FF0000"/>
          <w:spacing w:val="2"/>
          <w:sz w:val="20"/>
          <w:szCs w:val="20"/>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F478D0" w:rsidRPr="00F478D0" w:rsidRDefault="00F478D0" w:rsidP="00F478D0">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F51122" w:rsidRPr="00062838" w:rsidRDefault="00F478D0" w:rsidP="00062838">
      <w:pPr>
        <w:shd w:val="clear" w:color="auto" w:fill="FFFFFF"/>
        <w:spacing w:line="240" w:lineRule="auto"/>
        <w:jc w:val="both"/>
        <w:rPr>
          <w:rFonts w:ascii="Arial" w:eastAsia="Times New Roman" w:hAnsi="Arial" w:cs="Arial"/>
          <w:color w:val="555555"/>
          <w:spacing w:val="2"/>
          <w:sz w:val="20"/>
          <w:szCs w:val="20"/>
          <w:lang w:eastAsia="ru-RU"/>
        </w:rPr>
      </w:pPr>
      <w:r w:rsidRPr="00F478D0">
        <w:rPr>
          <w:rFonts w:ascii="Arial" w:eastAsia="Times New Roman" w:hAnsi="Arial" w:cs="Arial"/>
          <w:color w:val="555555"/>
          <w:spacing w:val="2"/>
          <w:sz w:val="20"/>
          <w:szCs w:val="20"/>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BC774B" w:rsidRPr="00F478D0" w:rsidRDefault="00BC774B" w:rsidP="00BC774B">
      <w:pPr>
        <w:spacing w:line="240" w:lineRule="auto"/>
        <w:jc w:val="both"/>
        <w:rPr>
          <w:rFonts w:eastAsia="Times New Roman" w:cs="Times New Roman"/>
          <w:spacing w:val="2"/>
          <w:sz w:val="24"/>
          <w:szCs w:val="24"/>
          <w:lang w:eastAsia="ru-RU"/>
        </w:rPr>
      </w:pPr>
      <w:r w:rsidRPr="00F478D0">
        <w:rPr>
          <w:rFonts w:eastAsia="Times New Roman" w:cs="Times New Roman"/>
          <w:spacing w:val="2"/>
          <w:sz w:val="24"/>
          <w:szCs w:val="24"/>
          <w:lang w:eastAsia="ru-RU"/>
        </w:rPr>
        <w:t>[1] Российская газета, 25 декабря 1993 г.; Собрание законодательства Российской Федерации, 2009, № 1, ст. 1, ст. 2.</w:t>
      </w:r>
    </w:p>
    <w:p w:rsidR="00BC774B" w:rsidRPr="00F478D0" w:rsidRDefault="00BC774B" w:rsidP="00BC774B">
      <w:pPr>
        <w:shd w:val="clear" w:color="auto" w:fill="FFFFFF"/>
        <w:spacing w:line="240" w:lineRule="auto"/>
        <w:jc w:val="both"/>
        <w:rPr>
          <w:rFonts w:eastAsia="Times New Roman" w:cs="Times New Roman"/>
          <w:spacing w:val="2"/>
          <w:sz w:val="24"/>
          <w:szCs w:val="24"/>
          <w:lang w:eastAsia="ru-RU"/>
        </w:rPr>
      </w:pPr>
      <w:r w:rsidRPr="00F478D0">
        <w:rPr>
          <w:rFonts w:eastAsia="Times New Roman" w:cs="Times New Roman"/>
          <w:spacing w:val="2"/>
          <w:sz w:val="24"/>
          <w:szCs w:val="24"/>
          <w:lang w:eastAsia="ru-RU"/>
        </w:rPr>
        <w:t>[2] Сборник международных договоров СССР, 1993, выпуск XLVI.</w:t>
      </w:r>
    </w:p>
    <w:p w:rsidR="00BC774B" w:rsidRPr="00F478D0" w:rsidRDefault="00F51122" w:rsidP="00BC774B">
      <w:pPr>
        <w:widowControl w:val="0"/>
        <w:autoSpaceDE w:val="0"/>
        <w:autoSpaceDN w:val="0"/>
        <w:adjustRightInd w:val="0"/>
        <w:spacing w:after="150" w:line="240" w:lineRule="auto"/>
        <w:jc w:val="both"/>
        <w:rPr>
          <w:rFonts w:eastAsiaTheme="minorEastAsia" w:cs="Times New Roman"/>
          <w:sz w:val="24"/>
          <w:szCs w:val="24"/>
          <w:lang w:eastAsia="ru-RU"/>
        </w:rPr>
      </w:pPr>
      <w:r w:rsidRPr="00062838">
        <w:rPr>
          <w:rFonts w:eastAsia="Times New Roman" w:cs="Times New Roman"/>
          <w:spacing w:val="2"/>
          <w:sz w:val="24"/>
          <w:szCs w:val="24"/>
          <w:lang w:eastAsia="ru-RU"/>
        </w:rPr>
        <w:lastRenderedPageBreak/>
        <w:t>[3</w:t>
      </w:r>
      <w:r w:rsidRPr="00F478D0">
        <w:rPr>
          <w:rFonts w:eastAsia="Times New Roman" w:cs="Times New Roman"/>
          <w:spacing w:val="2"/>
          <w:sz w:val="24"/>
          <w:szCs w:val="24"/>
          <w:lang w:eastAsia="ru-RU"/>
        </w:rPr>
        <w:t xml:space="preserve">] </w:t>
      </w:r>
      <w:hyperlink r:id="rId7" w:history="1">
        <w:r w:rsidR="00BC774B" w:rsidRPr="00062838">
          <w:rPr>
            <w:rFonts w:eastAsiaTheme="minorEastAsia" w:cs="Times New Roman"/>
            <w:sz w:val="24"/>
            <w:szCs w:val="24"/>
            <w:lang w:eastAsia="ru-RU"/>
          </w:rPr>
          <w:t>Часть 6.5</w:t>
        </w:r>
      </w:hyperlink>
      <w:r w:rsidR="00BC774B" w:rsidRPr="00062838">
        <w:rPr>
          <w:rFonts w:eastAsiaTheme="minorEastAsia" w:cs="Times New Roman"/>
          <w:sz w:val="24"/>
          <w:szCs w:val="24"/>
          <w:lang w:eastAsia="ru-RU"/>
        </w:rPr>
        <w:t xml:space="preserve"> статьи 12 Федерального закона от 29 декабря 2012 г. N 273</w:t>
      </w:r>
      <w:r w:rsidR="00062838" w:rsidRPr="00062838">
        <w:rPr>
          <w:rFonts w:eastAsiaTheme="minorEastAsia" w:cs="Times New Roman"/>
          <w:sz w:val="24"/>
          <w:szCs w:val="24"/>
          <w:lang w:eastAsia="ru-RU"/>
        </w:rPr>
        <w:t xml:space="preserve"> </w:t>
      </w:r>
      <w:r w:rsidR="00BC774B" w:rsidRPr="00062838">
        <w:rPr>
          <w:rFonts w:eastAsiaTheme="minorEastAsia" w:cs="Times New Roman"/>
          <w:sz w:val="24"/>
          <w:szCs w:val="24"/>
          <w:lang w:eastAsia="ru-RU"/>
        </w:rPr>
        <w:t>-</w:t>
      </w:r>
      <w:r w:rsidR="00062838" w:rsidRPr="00062838">
        <w:rPr>
          <w:rFonts w:eastAsiaTheme="minorEastAsia" w:cs="Times New Roman"/>
          <w:sz w:val="24"/>
          <w:szCs w:val="24"/>
          <w:lang w:eastAsia="ru-RU"/>
        </w:rPr>
        <w:t xml:space="preserve"> </w:t>
      </w:r>
      <w:r w:rsidR="00BC774B" w:rsidRPr="00062838">
        <w:rPr>
          <w:rFonts w:eastAsiaTheme="minorEastAsia" w:cs="Times New Roman"/>
          <w:sz w:val="24"/>
          <w:szCs w:val="24"/>
          <w:lang w:eastAsia="ru-RU"/>
        </w:rPr>
        <w:t>ФЗ "Об образовании в Российской Федерации" (Собрание законодательства Российской Федерации, 2012, N 53, ст.</w:t>
      </w:r>
      <w:r w:rsidRPr="00062838">
        <w:rPr>
          <w:rFonts w:eastAsiaTheme="minorEastAsia" w:cs="Times New Roman"/>
          <w:sz w:val="24"/>
          <w:szCs w:val="24"/>
          <w:lang w:eastAsia="ru-RU"/>
        </w:rPr>
        <w:t xml:space="preserve"> 7598; 2022, N 39, ст. 6541)</w:t>
      </w:r>
      <w:r w:rsidR="00BC774B" w:rsidRPr="00062838">
        <w:rPr>
          <w:rFonts w:eastAsiaTheme="minorEastAsia" w:cs="Times New Roman"/>
          <w:sz w:val="24"/>
          <w:szCs w:val="24"/>
          <w:lang w:eastAsia="ru-RU"/>
        </w:rPr>
        <w:t>;</w:t>
      </w:r>
    </w:p>
    <w:p w:rsidR="006C6100" w:rsidRPr="00F478D0" w:rsidRDefault="00F51122" w:rsidP="006C6100">
      <w:pPr>
        <w:widowControl w:val="0"/>
        <w:autoSpaceDE w:val="0"/>
        <w:autoSpaceDN w:val="0"/>
        <w:adjustRightInd w:val="0"/>
        <w:spacing w:after="150" w:line="240" w:lineRule="auto"/>
        <w:jc w:val="both"/>
        <w:rPr>
          <w:rFonts w:eastAsiaTheme="minorEastAsia" w:cs="Times New Roman"/>
          <w:sz w:val="24"/>
          <w:szCs w:val="24"/>
          <w:lang w:eastAsia="ru-RU"/>
        </w:rPr>
      </w:pPr>
      <w:r w:rsidRPr="00062838">
        <w:rPr>
          <w:rFonts w:eastAsia="Times New Roman" w:cs="Times New Roman"/>
          <w:spacing w:val="2"/>
          <w:sz w:val="24"/>
          <w:szCs w:val="24"/>
          <w:lang w:eastAsia="ru-RU"/>
        </w:rPr>
        <w:t>[4</w:t>
      </w:r>
      <w:r w:rsidRPr="00F478D0">
        <w:rPr>
          <w:rFonts w:eastAsia="Times New Roman" w:cs="Times New Roman"/>
          <w:spacing w:val="2"/>
          <w:sz w:val="24"/>
          <w:szCs w:val="24"/>
          <w:lang w:eastAsia="ru-RU"/>
        </w:rPr>
        <w:t xml:space="preserve">] </w:t>
      </w:r>
      <w:r w:rsidR="006C6100" w:rsidRPr="00F478D0">
        <w:rPr>
          <w:rFonts w:eastAsiaTheme="minorEastAsia" w:cs="Times New Roman"/>
          <w:sz w:val="24"/>
          <w:szCs w:val="24"/>
          <w:lang w:eastAsia="ru-RU"/>
        </w:rPr>
        <w:t xml:space="preserve">Части </w:t>
      </w:r>
      <w:hyperlink r:id="rId8" w:history="1">
        <w:r w:rsidR="006C6100" w:rsidRPr="00F478D0">
          <w:rPr>
            <w:rFonts w:eastAsiaTheme="minorEastAsia" w:cs="Times New Roman"/>
            <w:sz w:val="24"/>
            <w:szCs w:val="24"/>
            <w:lang w:eastAsia="ru-RU"/>
          </w:rPr>
          <w:t>6</w:t>
        </w:r>
      </w:hyperlink>
      <w:r w:rsidR="006C6100" w:rsidRPr="00F478D0">
        <w:rPr>
          <w:rFonts w:eastAsiaTheme="minorEastAsia" w:cs="Times New Roman"/>
          <w:sz w:val="24"/>
          <w:szCs w:val="24"/>
          <w:lang w:eastAsia="ru-RU"/>
        </w:rPr>
        <w:t xml:space="preserve"> и </w:t>
      </w:r>
      <w:hyperlink r:id="rId9" w:history="1">
        <w:r w:rsidR="006C6100" w:rsidRPr="00F478D0">
          <w:rPr>
            <w:rFonts w:eastAsiaTheme="minorEastAsia" w:cs="Times New Roman"/>
            <w:sz w:val="24"/>
            <w:szCs w:val="24"/>
            <w:lang w:eastAsia="ru-RU"/>
          </w:rPr>
          <w:t>6.1</w:t>
        </w:r>
      </w:hyperlink>
      <w:r w:rsidR="006C6100" w:rsidRPr="00F478D0">
        <w:rPr>
          <w:rFonts w:eastAsiaTheme="minorEastAsia" w:cs="Times New Roman"/>
          <w:sz w:val="24"/>
          <w:szCs w:val="24"/>
          <w:lang w:eastAsia="ru-RU"/>
        </w:rPr>
        <w:t xml:space="preserve"> статьи 12 Федерального закона от 29 декабря 2012 г. N 273</w:t>
      </w:r>
      <w:r w:rsidR="00062838" w:rsidRPr="00062838">
        <w:rPr>
          <w:rFonts w:eastAsiaTheme="minorEastAsia" w:cs="Times New Roman"/>
          <w:sz w:val="24"/>
          <w:szCs w:val="24"/>
          <w:lang w:eastAsia="ru-RU"/>
        </w:rPr>
        <w:t xml:space="preserve"> </w:t>
      </w:r>
      <w:r w:rsidR="006C6100" w:rsidRPr="00F478D0">
        <w:rPr>
          <w:rFonts w:eastAsiaTheme="minorEastAsia" w:cs="Times New Roman"/>
          <w:sz w:val="24"/>
          <w:szCs w:val="24"/>
          <w:lang w:eastAsia="ru-RU"/>
        </w:rPr>
        <w:t>-</w:t>
      </w:r>
      <w:r w:rsidR="00062838" w:rsidRPr="00062838">
        <w:rPr>
          <w:rFonts w:eastAsiaTheme="minorEastAsia" w:cs="Times New Roman"/>
          <w:sz w:val="24"/>
          <w:szCs w:val="24"/>
          <w:lang w:eastAsia="ru-RU"/>
        </w:rPr>
        <w:t xml:space="preserve"> </w:t>
      </w:r>
      <w:r w:rsidR="006C6100" w:rsidRPr="00F478D0">
        <w:rPr>
          <w:rFonts w:eastAsiaTheme="minorEastAsia" w:cs="Times New Roman"/>
          <w:sz w:val="24"/>
          <w:szCs w:val="24"/>
          <w:lang w:eastAsia="ru-RU"/>
        </w:rPr>
        <w:t>ФЗ "Об образовании в Российской Федерации" (Собрание законодательства Российской Федерации, 2012, N 53, ст</w:t>
      </w:r>
      <w:r w:rsidRPr="00062838">
        <w:rPr>
          <w:rFonts w:eastAsiaTheme="minorEastAsia" w:cs="Times New Roman"/>
          <w:sz w:val="24"/>
          <w:szCs w:val="24"/>
          <w:lang w:eastAsia="ru-RU"/>
        </w:rPr>
        <w:t>. 7598; 2022, N 39, ст. 6541);</w:t>
      </w:r>
    </w:p>
    <w:p w:rsidR="00BC774B" w:rsidRPr="00062838" w:rsidRDefault="00F51122">
      <w:pPr>
        <w:rPr>
          <w:rFonts w:cs="Times New Roman"/>
          <w:sz w:val="24"/>
          <w:szCs w:val="24"/>
        </w:rPr>
      </w:pPr>
      <w:r w:rsidRPr="00062838">
        <w:rPr>
          <w:rFonts w:eastAsia="Times New Roman" w:cs="Times New Roman"/>
          <w:spacing w:val="2"/>
          <w:sz w:val="24"/>
          <w:szCs w:val="24"/>
          <w:lang w:eastAsia="ru-RU"/>
        </w:rPr>
        <w:t>[5</w:t>
      </w:r>
      <w:r w:rsidRPr="00F478D0">
        <w:rPr>
          <w:rFonts w:eastAsia="Times New Roman" w:cs="Times New Roman"/>
          <w:spacing w:val="2"/>
          <w:sz w:val="24"/>
          <w:szCs w:val="24"/>
          <w:lang w:eastAsia="ru-RU"/>
        </w:rPr>
        <w:t xml:space="preserve">] </w:t>
      </w:r>
      <w:r w:rsidR="006C6100" w:rsidRPr="00062838">
        <w:rPr>
          <w:rFonts w:eastAsia="Times New Roman" w:cs="Times New Roman"/>
          <w:spacing w:val="2"/>
          <w:sz w:val="24"/>
          <w:szCs w:val="24"/>
          <w:lang w:eastAsia="ru-RU"/>
        </w:rPr>
        <w:t xml:space="preserve">Часть 6 статьи 12 Федерального закона от 29 декабря </w:t>
      </w:r>
      <w:r w:rsidR="006C6100" w:rsidRPr="00F478D0">
        <w:rPr>
          <w:rFonts w:eastAsiaTheme="minorEastAsia" w:cs="Times New Roman"/>
          <w:sz w:val="24"/>
          <w:szCs w:val="24"/>
          <w:lang w:eastAsia="ru-RU"/>
        </w:rPr>
        <w:t>2012 г. N 273-ФЗ "Об образовании в Российской Федерации" (Собрание законодательства Российской Федерации, 2012,</w:t>
      </w:r>
      <w:r w:rsidR="006C6100" w:rsidRPr="00062838">
        <w:rPr>
          <w:rFonts w:eastAsiaTheme="minorEastAsia" w:cs="Times New Roman"/>
          <w:sz w:val="24"/>
          <w:szCs w:val="24"/>
          <w:lang w:eastAsia="ru-RU"/>
        </w:rPr>
        <w:t xml:space="preserve"> </w:t>
      </w:r>
      <w:r w:rsidR="006C6100" w:rsidRPr="00F478D0">
        <w:rPr>
          <w:rFonts w:eastAsiaTheme="minorEastAsia" w:cs="Times New Roman"/>
          <w:sz w:val="24"/>
          <w:szCs w:val="24"/>
          <w:lang w:eastAsia="ru-RU"/>
        </w:rPr>
        <w:t>N 53, ст. 7598</w:t>
      </w:r>
      <w:r w:rsidR="006C6100" w:rsidRPr="00062838">
        <w:rPr>
          <w:rFonts w:eastAsiaTheme="minorEastAsia" w:cs="Times New Roman"/>
          <w:sz w:val="24"/>
          <w:szCs w:val="24"/>
          <w:lang w:eastAsia="ru-RU"/>
        </w:rPr>
        <w:t>; 2013, №19, ст. 2326)</w:t>
      </w:r>
      <w:r w:rsidRPr="00062838">
        <w:rPr>
          <w:rFonts w:eastAsiaTheme="minorEastAsia" w:cs="Times New Roman"/>
          <w:sz w:val="24"/>
          <w:szCs w:val="24"/>
          <w:lang w:eastAsia="ru-RU"/>
        </w:rPr>
        <w:t>;</w:t>
      </w:r>
      <w:r w:rsidR="006C6100" w:rsidRPr="00F478D0">
        <w:rPr>
          <w:rFonts w:eastAsiaTheme="minorEastAsia" w:cs="Times New Roman"/>
          <w:sz w:val="24"/>
          <w:szCs w:val="24"/>
          <w:lang w:eastAsia="ru-RU"/>
        </w:rPr>
        <w:t xml:space="preserve"> </w:t>
      </w:r>
      <w:r w:rsidR="006C6100" w:rsidRPr="00F478D0">
        <w:rPr>
          <w:rFonts w:eastAsia="Times New Roman" w:cs="Times New Roman"/>
          <w:spacing w:val="2"/>
          <w:sz w:val="24"/>
          <w:szCs w:val="24"/>
          <w:lang w:eastAsia="ru-RU"/>
        </w:rPr>
        <w:t xml:space="preserve"> </w:t>
      </w:r>
    </w:p>
    <w:p w:rsidR="008E641A" w:rsidRPr="00062838" w:rsidRDefault="00F51122" w:rsidP="00F51122">
      <w:pPr>
        <w:widowControl w:val="0"/>
        <w:autoSpaceDE w:val="0"/>
        <w:autoSpaceDN w:val="0"/>
        <w:adjustRightInd w:val="0"/>
        <w:spacing w:after="150" w:line="240" w:lineRule="auto"/>
        <w:jc w:val="both"/>
        <w:rPr>
          <w:rFonts w:eastAsiaTheme="minorEastAsia" w:cs="Times New Roman"/>
          <w:sz w:val="24"/>
          <w:szCs w:val="24"/>
          <w:lang w:eastAsia="ru-RU"/>
        </w:rPr>
      </w:pPr>
      <w:r w:rsidRPr="00062838">
        <w:rPr>
          <w:rFonts w:eastAsia="Times New Roman" w:cs="Times New Roman"/>
          <w:spacing w:val="2"/>
          <w:sz w:val="24"/>
          <w:szCs w:val="24"/>
          <w:lang w:eastAsia="ru-RU"/>
        </w:rPr>
        <w:t>[6</w:t>
      </w:r>
      <w:r w:rsidRPr="00F478D0">
        <w:rPr>
          <w:rFonts w:eastAsia="Times New Roman" w:cs="Times New Roman"/>
          <w:spacing w:val="2"/>
          <w:sz w:val="24"/>
          <w:szCs w:val="24"/>
          <w:lang w:eastAsia="ru-RU"/>
        </w:rPr>
        <w:t xml:space="preserve">] </w:t>
      </w:r>
      <w:hyperlink r:id="rId10" w:history="1">
        <w:r w:rsidR="006C6100" w:rsidRPr="00062838">
          <w:rPr>
            <w:rFonts w:eastAsiaTheme="minorEastAsia" w:cs="Times New Roman"/>
            <w:sz w:val="24"/>
            <w:szCs w:val="24"/>
            <w:lang w:eastAsia="ru-RU"/>
          </w:rPr>
          <w:t>Часть 6.1</w:t>
        </w:r>
      </w:hyperlink>
      <w:r w:rsidR="006C6100" w:rsidRPr="00062838">
        <w:rPr>
          <w:rFonts w:eastAsiaTheme="minorEastAsia" w:cs="Times New Roman"/>
          <w:sz w:val="24"/>
          <w:szCs w:val="24"/>
          <w:lang w:eastAsia="ru-RU"/>
        </w:rPr>
        <w:t xml:space="preserve"> статьи 12 Федерального закона от 29 декабря 2012 г. N 273</w:t>
      </w:r>
      <w:r w:rsidR="00062838" w:rsidRPr="00062838">
        <w:rPr>
          <w:rFonts w:eastAsiaTheme="minorEastAsia" w:cs="Times New Roman"/>
          <w:sz w:val="24"/>
          <w:szCs w:val="24"/>
          <w:lang w:eastAsia="ru-RU"/>
        </w:rPr>
        <w:t xml:space="preserve"> </w:t>
      </w:r>
      <w:r w:rsidR="006C6100" w:rsidRPr="00062838">
        <w:rPr>
          <w:rFonts w:eastAsiaTheme="minorEastAsia" w:cs="Times New Roman"/>
          <w:sz w:val="24"/>
          <w:szCs w:val="24"/>
          <w:lang w:eastAsia="ru-RU"/>
        </w:rPr>
        <w:t>-</w:t>
      </w:r>
      <w:r w:rsidR="00062838" w:rsidRPr="00062838">
        <w:rPr>
          <w:rFonts w:eastAsiaTheme="minorEastAsia" w:cs="Times New Roman"/>
          <w:sz w:val="24"/>
          <w:szCs w:val="24"/>
          <w:lang w:eastAsia="ru-RU"/>
        </w:rPr>
        <w:t xml:space="preserve"> </w:t>
      </w:r>
      <w:r w:rsidR="006C6100" w:rsidRPr="00062838">
        <w:rPr>
          <w:rFonts w:eastAsiaTheme="minorEastAsia" w:cs="Times New Roman"/>
          <w:sz w:val="24"/>
          <w:szCs w:val="24"/>
          <w:lang w:eastAsia="ru-RU"/>
        </w:rPr>
        <w:t>ФЗ "Об образовании в Российской Федерации" (Собрание законодательства Российской Федерации, 2012, N 53, ст. 7598; 2022, N 39, ст. 6541);</w:t>
      </w:r>
    </w:p>
    <w:p w:rsidR="008E641A" w:rsidRPr="00F478D0" w:rsidRDefault="00F51122" w:rsidP="008E641A">
      <w:pPr>
        <w:shd w:val="clear" w:color="auto" w:fill="FFFFFF"/>
        <w:spacing w:line="240" w:lineRule="auto"/>
        <w:jc w:val="both"/>
        <w:rPr>
          <w:rFonts w:eastAsia="Times New Roman" w:cs="Times New Roman"/>
          <w:spacing w:val="2"/>
          <w:sz w:val="24"/>
          <w:szCs w:val="24"/>
          <w:lang w:eastAsia="ru-RU"/>
        </w:rPr>
      </w:pPr>
      <w:r w:rsidRPr="00062838">
        <w:rPr>
          <w:rFonts w:eastAsia="Times New Roman" w:cs="Times New Roman"/>
          <w:spacing w:val="2"/>
          <w:sz w:val="24"/>
          <w:szCs w:val="24"/>
          <w:lang w:eastAsia="ru-RU"/>
        </w:rPr>
        <w:t>[7</w:t>
      </w:r>
      <w:r w:rsidRPr="00F478D0">
        <w:rPr>
          <w:rFonts w:eastAsia="Times New Roman" w:cs="Times New Roman"/>
          <w:spacing w:val="2"/>
          <w:sz w:val="24"/>
          <w:szCs w:val="24"/>
          <w:lang w:eastAsia="ru-RU"/>
        </w:rPr>
        <w:t xml:space="preserve">] </w:t>
      </w:r>
      <w:r w:rsidR="008E641A" w:rsidRPr="00F478D0">
        <w:rPr>
          <w:rFonts w:eastAsia="Times New Roman" w:cs="Times New Roman"/>
          <w:spacing w:val="2"/>
          <w:sz w:val="24"/>
          <w:szCs w:val="24"/>
          <w:lang w:eastAsia="ru-RU"/>
        </w:rPr>
        <w:t>Пункт 9 части 1 статьи 34 Федерального закона от 29 декабря 2012 г. № 273</w:t>
      </w:r>
      <w:r w:rsidR="00062838" w:rsidRPr="00062838">
        <w:rPr>
          <w:rFonts w:eastAsia="Times New Roman" w:cs="Times New Roman"/>
          <w:spacing w:val="2"/>
          <w:sz w:val="24"/>
          <w:szCs w:val="24"/>
          <w:lang w:eastAsia="ru-RU"/>
        </w:rPr>
        <w:t xml:space="preserve"> </w:t>
      </w:r>
      <w:r w:rsidR="008E641A" w:rsidRPr="00F478D0">
        <w:rPr>
          <w:rFonts w:eastAsia="Times New Roman" w:cs="Times New Roman"/>
          <w:spacing w:val="2"/>
          <w:sz w:val="24"/>
          <w:szCs w:val="24"/>
          <w:lang w:eastAsia="ru-RU"/>
        </w:rPr>
        <w:t>-</w:t>
      </w:r>
      <w:r w:rsidR="00062838" w:rsidRPr="00062838">
        <w:rPr>
          <w:rFonts w:eastAsia="Times New Roman" w:cs="Times New Roman"/>
          <w:spacing w:val="2"/>
          <w:sz w:val="24"/>
          <w:szCs w:val="24"/>
          <w:lang w:eastAsia="ru-RU"/>
        </w:rPr>
        <w:t xml:space="preserve"> </w:t>
      </w:r>
      <w:r w:rsidR="008E641A" w:rsidRPr="00F478D0">
        <w:rPr>
          <w:rFonts w:eastAsia="Times New Roman" w:cs="Times New Roman"/>
          <w:spacing w:val="2"/>
          <w:sz w:val="24"/>
          <w:szCs w:val="24"/>
          <w:lang w:eastAsia="ru-RU"/>
        </w:rPr>
        <w:t xml:space="preserve">ФЗ "Об образовании в Российской Федерации" (Собрание законодательства Российской Федерации, 2012, № 53, </w:t>
      </w:r>
      <w:r w:rsidRPr="00062838">
        <w:rPr>
          <w:rFonts w:eastAsia="Times New Roman" w:cs="Times New Roman"/>
          <w:spacing w:val="2"/>
          <w:sz w:val="24"/>
          <w:szCs w:val="24"/>
          <w:lang w:eastAsia="ru-RU"/>
        </w:rPr>
        <w:t>ст. 7598; 2013, № 19, ст. 2326);</w:t>
      </w:r>
    </w:p>
    <w:p w:rsidR="00F51122" w:rsidRPr="00062838" w:rsidRDefault="00F51122">
      <w:pPr>
        <w:rPr>
          <w:rFonts w:eastAsia="Times New Roman" w:cs="Times New Roman"/>
          <w:spacing w:val="2"/>
          <w:sz w:val="24"/>
          <w:szCs w:val="24"/>
          <w:lang w:eastAsia="ru-RU"/>
        </w:rPr>
      </w:pPr>
      <w:r w:rsidRPr="00062838">
        <w:rPr>
          <w:rFonts w:eastAsia="Times New Roman" w:cs="Times New Roman"/>
          <w:spacing w:val="2"/>
          <w:sz w:val="24"/>
          <w:szCs w:val="24"/>
          <w:lang w:eastAsia="ru-RU"/>
        </w:rPr>
        <w:t>[8</w:t>
      </w:r>
      <w:r w:rsidRPr="00F478D0">
        <w:rPr>
          <w:rFonts w:eastAsia="Times New Roman" w:cs="Times New Roman"/>
          <w:spacing w:val="2"/>
          <w:sz w:val="24"/>
          <w:szCs w:val="24"/>
          <w:lang w:eastAsia="ru-RU"/>
        </w:rPr>
        <w:t xml:space="preserve">] </w:t>
      </w:r>
      <w:r w:rsidRPr="00062838">
        <w:rPr>
          <w:rFonts w:eastAsia="Times New Roman" w:cs="Times New Roman"/>
          <w:spacing w:val="2"/>
          <w:sz w:val="24"/>
          <w:szCs w:val="24"/>
          <w:lang w:eastAsia="ru-RU"/>
        </w:rPr>
        <w:t xml:space="preserve"> </w:t>
      </w:r>
      <w:r w:rsidRPr="00062838">
        <w:rPr>
          <w:rFonts w:eastAsia="Times New Roman" w:cs="Times New Roman"/>
          <w:spacing w:val="2"/>
          <w:sz w:val="24"/>
          <w:szCs w:val="24"/>
          <w:lang w:eastAsia="ru-RU"/>
        </w:rPr>
        <w:t>Статья 1 Федерального закона от 24 июля 1998г. №124</w:t>
      </w:r>
      <w:r w:rsidR="00062838" w:rsidRPr="00062838">
        <w:rPr>
          <w:rFonts w:eastAsia="Times New Roman" w:cs="Times New Roman"/>
          <w:spacing w:val="2"/>
          <w:sz w:val="24"/>
          <w:szCs w:val="24"/>
          <w:lang w:eastAsia="ru-RU"/>
        </w:rPr>
        <w:t xml:space="preserve"> </w:t>
      </w:r>
      <w:r w:rsidRPr="00062838">
        <w:rPr>
          <w:rFonts w:eastAsia="Times New Roman" w:cs="Times New Roman"/>
          <w:spacing w:val="2"/>
          <w:sz w:val="24"/>
          <w:szCs w:val="24"/>
          <w:lang w:eastAsia="ru-RU"/>
        </w:rPr>
        <w:t>-</w:t>
      </w:r>
      <w:r w:rsidR="00062838" w:rsidRPr="00062838">
        <w:rPr>
          <w:rFonts w:eastAsia="Times New Roman" w:cs="Times New Roman"/>
          <w:spacing w:val="2"/>
          <w:sz w:val="24"/>
          <w:szCs w:val="24"/>
          <w:lang w:eastAsia="ru-RU"/>
        </w:rPr>
        <w:t xml:space="preserve"> </w:t>
      </w:r>
      <w:r w:rsidRPr="00062838">
        <w:rPr>
          <w:rFonts w:eastAsia="Times New Roman" w:cs="Times New Roman"/>
          <w:spacing w:val="2"/>
          <w:sz w:val="24"/>
          <w:szCs w:val="24"/>
          <w:lang w:eastAsia="ru-RU"/>
        </w:rPr>
        <w:t>ФЗ «Об основных гарантиях прав ребенка в Российской Федерации» (Собрание законодательства Российской Федерации, 1998, №31, ст.3802; 2004, №35, ст. 3607; №52, ст. 5274; 2007, №27, ст. 3213, 3215; 2009, №18, ст. 2151; №51, ст. 6163; 2013, №14, ст. 1666; №</w:t>
      </w:r>
      <w:proofErr w:type="gramStart"/>
      <w:r w:rsidRPr="00062838">
        <w:rPr>
          <w:rFonts w:eastAsia="Times New Roman" w:cs="Times New Roman"/>
          <w:spacing w:val="2"/>
          <w:sz w:val="24"/>
          <w:szCs w:val="24"/>
          <w:lang w:eastAsia="ru-RU"/>
        </w:rPr>
        <w:t>27, ст. 3477)</w:t>
      </w:r>
      <w:r w:rsidRPr="00062838">
        <w:rPr>
          <w:rFonts w:eastAsia="Times New Roman" w:cs="Times New Roman"/>
          <w:spacing w:val="2"/>
          <w:sz w:val="24"/>
          <w:szCs w:val="24"/>
          <w:lang w:eastAsia="ru-RU"/>
        </w:rPr>
        <w:t>;</w:t>
      </w:r>
      <w:proofErr w:type="gramEnd"/>
    </w:p>
    <w:p w:rsidR="00F51122" w:rsidRPr="00062838" w:rsidRDefault="00F51122">
      <w:pPr>
        <w:rPr>
          <w:rFonts w:eastAsia="Times New Roman" w:cs="Times New Roman"/>
          <w:spacing w:val="2"/>
          <w:sz w:val="24"/>
          <w:szCs w:val="24"/>
          <w:lang w:eastAsia="ru-RU"/>
        </w:rPr>
      </w:pPr>
      <w:proofErr w:type="gramStart"/>
      <w:r w:rsidRPr="00062838">
        <w:rPr>
          <w:rFonts w:eastAsia="Times New Roman" w:cs="Times New Roman"/>
          <w:spacing w:val="2"/>
          <w:sz w:val="24"/>
          <w:szCs w:val="24"/>
          <w:lang w:eastAsia="ru-RU"/>
        </w:rPr>
        <w:t>[9</w:t>
      </w:r>
      <w:r w:rsidRPr="00F478D0">
        <w:rPr>
          <w:rFonts w:eastAsia="Times New Roman" w:cs="Times New Roman"/>
          <w:spacing w:val="2"/>
          <w:sz w:val="24"/>
          <w:szCs w:val="24"/>
          <w:lang w:eastAsia="ru-RU"/>
        </w:rPr>
        <w:t xml:space="preserve">] </w:t>
      </w:r>
      <w:r w:rsidRPr="00062838">
        <w:rPr>
          <w:rFonts w:eastAsia="Times New Roman" w:cs="Times New Roman"/>
          <w:spacing w:val="2"/>
          <w:sz w:val="24"/>
          <w:szCs w:val="24"/>
          <w:lang w:eastAsia="ru-RU"/>
        </w:rPr>
        <w:t xml:space="preserve"> </w:t>
      </w:r>
      <w:r w:rsidRPr="00062838">
        <w:rPr>
          <w:rFonts w:eastAsia="Times New Roman" w:cs="Times New Roman"/>
          <w:spacing w:val="2"/>
          <w:sz w:val="24"/>
          <w:szCs w:val="24"/>
          <w:lang w:eastAsia="ru-RU"/>
        </w:rPr>
        <w:t>С учетом положений части 2 статьи 11 Федерального закона от 29 декабря 2012г. №273</w:t>
      </w:r>
      <w:r w:rsidR="00062838" w:rsidRPr="00062838">
        <w:rPr>
          <w:rFonts w:eastAsia="Times New Roman" w:cs="Times New Roman"/>
          <w:spacing w:val="2"/>
          <w:sz w:val="24"/>
          <w:szCs w:val="24"/>
          <w:lang w:eastAsia="ru-RU"/>
        </w:rPr>
        <w:t xml:space="preserve"> </w:t>
      </w:r>
      <w:r w:rsidRPr="00062838">
        <w:rPr>
          <w:rFonts w:eastAsia="Times New Roman" w:cs="Times New Roman"/>
          <w:spacing w:val="2"/>
          <w:sz w:val="24"/>
          <w:szCs w:val="24"/>
          <w:lang w:eastAsia="ru-RU"/>
        </w:rPr>
        <w:t>-</w:t>
      </w:r>
      <w:r w:rsidR="00062838" w:rsidRPr="00062838">
        <w:rPr>
          <w:rFonts w:eastAsia="Times New Roman" w:cs="Times New Roman"/>
          <w:spacing w:val="2"/>
          <w:sz w:val="24"/>
          <w:szCs w:val="24"/>
          <w:lang w:eastAsia="ru-RU"/>
        </w:rPr>
        <w:t xml:space="preserve"> </w:t>
      </w:r>
      <w:r w:rsidRPr="00062838">
        <w:rPr>
          <w:rFonts w:eastAsia="Times New Roman" w:cs="Times New Roman"/>
          <w:spacing w:val="2"/>
          <w:sz w:val="24"/>
          <w:szCs w:val="24"/>
          <w:lang w:eastAsia="ru-RU"/>
        </w:rPr>
        <w:t>ФЗ «Об образовании в Российской Федерации, 2012, №53, ст. 7598; 2013, №19, ст. 2326)</w:t>
      </w:r>
      <w:r w:rsidRPr="00062838">
        <w:rPr>
          <w:rFonts w:eastAsia="Times New Roman" w:cs="Times New Roman"/>
          <w:spacing w:val="2"/>
          <w:sz w:val="24"/>
          <w:szCs w:val="24"/>
          <w:lang w:eastAsia="ru-RU"/>
        </w:rPr>
        <w:t>;</w:t>
      </w:r>
      <w:r w:rsidRPr="00062838">
        <w:rPr>
          <w:rFonts w:eastAsia="Times New Roman" w:cs="Times New Roman"/>
          <w:spacing w:val="2"/>
          <w:sz w:val="24"/>
          <w:szCs w:val="24"/>
          <w:lang w:eastAsia="ru-RU"/>
        </w:rPr>
        <w:t xml:space="preserve">   </w:t>
      </w:r>
      <w:proofErr w:type="gramEnd"/>
    </w:p>
    <w:p w:rsidR="00F51122" w:rsidRPr="00F478D0" w:rsidRDefault="00F51122" w:rsidP="00F51122">
      <w:pPr>
        <w:shd w:val="clear" w:color="auto" w:fill="FFFFFF"/>
        <w:spacing w:line="240" w:lineRule="auto"/>
        <w:jc w:val="both"/>
        <w:rPr>
          <w:rFonts w:eastAsia="Times New Roman" w:cs="Times New Roman"/>
          <w:spacing w:val="2"/>
          <w:sz w:val="24"/>
          <w:szCs w:val="24"/>
          <w:lang w:eastAsia="ru-RU"/>
        </w:rPr>
      </w:pPr>
      <w:r w:rsidRPr="00062838">
        <w:rPr>
          <w:rFonts w:eastAsia="Times New Roman" w:cs="Times New Roman"/>
          <w:spacing w:val="2"/>
          <w:sz w:val="24"/>
          <w:szCs w:val="24"/>
          <w:lang w:eastAsia="ru-RU"/>
        </w:rPr>
        <w:t>[10</w:t>
      </w:r>
      <w:r w:rsidRPr="00F478D0">
        <w:rPr>
          <w:rFonts w:eastAsia="Times New Roman" w:cs="Times New Roman"/>
          <w:spacing w:val="2"/>
          <w:sz w:val="24"/>
          <w:szCs w:val="24"/>
          <w:lang w:eastAsia="ru-RU"/>
        </w:rPr>
        <w:t xml:space="preserve">] </w:t>
      </w:r>
      <w:r w:rsidRPr="00062838">
        <w:rPr>
          <w:rFonts w:eastAsia="Times New Roman" w:cs="Times New Roman"/>
          <w:spacing w:val="2"/>
          <w:sz w:val="24"/>
          <w:szCs w:val="24"/>
          <w:lang w:eastAsia="ru-RU"/>
        </w:rPr>
        <w:t xml:space="preserve"> </w:t>
      </w:r>
      <w:r w:rsidRPr="00062838">
        <w:rPr>
          <w:rFonts w:eastAsia="Times New Roman" w:cs="Times New Roman"/>
          <w:spacing w:val="2"/>
          <w:sz w:val="24"/>
          <w:szCs w:val="24"/>
          <w:lang w:eastAsia="ru-RU"/>
        </w:rPr>
        <w:t>Часть 2 статьи 64 Федерального закона от 29 декабря 2012г. №273-ФЗ «Об образовании в Российской Федерации» (Собрание законодательства Российской Федерации, 2012, №53, ст. 7598; 2013, №19, ст. 2326)</w:t>
      </w:r>
      <w:r w:rsidRPr="00062838">
        <w:rPr>
          <w:rFonts w:eastAsia="Times New Roman" w:cs="Times New Roman"/>
          <w:spacing w:val="2"/>
          <w:sz w:val="24"/>
          <w:szCs w:val="24"/>
          <w:lang w:eastAsia="ru-RU"/>
        </w:rPr>
        <w:t>.</w:t>
      </w:r>
    </w:p>
    <w:p w:rsidR="00F51122" w:rsidRDefault="00F51122">
      <w:pPr>
        <w:rPr>
          <w:rFonts w:ascii="Arial" w:eastAsia="Times New Roman" w:hAnsi="Arial" w:cs="Arial"/>
          <w:color w:val="555555"/>
          <w:spacing w:val="2"/>
          <w:sz w:val="20"/>
          <w:szCs w:val="20"/>
          <w:lang w:eastAsia="ru-RU"/>
        </w:rPr>
      </w:pPr>
    </w:p>
    <w:p w:rsidR="00F51122" w:rsidRPr="00BC774B" w:rsidRDefault="00F51122"/>
    <w:sectPr w:rsidR="00F51122" w:rsidRPr="00BC774B" w:rsidSect="00F478D0">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8D0"/>
    <w:rsid w:val="00062838"/>
    <w:rsid w:val="003531CA"/>
    <w:rsid w:val="00357E8B"/>
    <w:rsid w:val="004D3563"/>
    <w:rsid w:val="00670722"/>
    <w:rsid w:val="006C6100"/>
    <w:rsid w:val="007E2A23"/>
    <w:rsid w:val="008E641A"/>
    <w:rsid w:val="00BC774B"/>
    <w:rsid w:val="00BE055F"/>
    <w:rsid w:val="00C40AEA"/>
    <w:rsid w:val="00C75C2B"/>
    <w:rsid w:val="00EA02FE"/>
    <w:rsid w:val="00F478D0"/>
    <w:rsid w:val="00F511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A23"/>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C774B"/>
    <w:pPr>
      <w:spacing w:after="0" w:line="240" w:lineRule="auto"/>
    </w:pPr>
    <w:rPr>
      <w:rFonts w:ascii="Times New Roman"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A23"/>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C774B"/>
    <w:pPr>
      <w:spacing w:after="0" w:line="240" w:lineRule="auto"/>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7296656">
      <w:bodyDiv w:val="1"/>
      <w:marLeft w:val="0"/>
      <w:marRight w:val="0"/>
      <w:marTop w:val="0"/>
      <w:marBottom w:val="0"/>
      <w:divBdr>
        <w:top w:val="none" w:sz="0" w:space="0" w:color="auto"/>
        <w:left w:val="none" w:sz="0" w:space="0" w:color="auto"/>
        <w:bottom w:val="none" w:sz="0" w:space="0" w:color="auto"/>
        <w:right w:val="none" w:sz="0" w:space="0" w:color="auto"/>
      </w:divBdr>
      <w:divsChild>
        <w:div w:id="300425246">
          <w:marLeft w:val="0"/>
          <w:marRight w:val="0"/>
          <w:marTop w:val="300"/>
          <w:marBottom w:val="300"/>
          <w:divBdr>
            <w:top w:val="none" w:sz="0" w:space="0" w:color="auto"/>
            <w:left w:val="none" w:sz="0" w:space="0" w:color="auto"/>
            <w:bottom w:val="none" w:sz="0" w:space="0" w:color="auto"/>
            <w:right w:val="none" w:sz="0" w:space="0" w:color="auto"/>
          </w:divBdr>
        </w:div>
        <w:div w:id="812986438">
          <w:marLeft w:val="0"/>
          <w:marRight w:val="0"/>
          <w:marTop w:val="300"/>
          <w:marBottom w:val="300"/>
          <w:divBdr>
            <w:top w:val="none" w:sz="0" w:space="0" w:color="auto"/>
            <w:left w:val="none" w:sz="0" w:space="0" w:color="auto"/>
            <w:bottom w:val="none" w:sz="0" w:space="0" w:color="auto"/>
            <w:right w:val="none" w:sz="0" w:space="0" w:color="auto"/>
          </w:divBdr>
        </w:div>
        <w:div w:id="1961109329">
          <w:marLeft w:val="0"/>
          <w:marRight w:val="0"/>
          <w:marTop w:val="300"/>
          <w:marBottom w:val="300"/>
          <w:divBdr>
            <w:top w:val="none" w:sz="0" w:space="0" w:color="auto"/>
            <w:left w:val="none" w:sz="0" w:space="0" w:color="auto"/>
            <w:bottom w:val="none" w:sz="0" w:space="0" w:color="auto"/>
            <w:right w:val="none" w:sz="0" w:space="0" w:color="auto"/>
          </w:divBdr>
        </w:div>
        <w:div w:id="1425421386">
          <w:marLeft w:val="0"/>
          <w:marRight w:val="0"/>
          <w:marTop w:val="300"/>
          <w:marBottom w:val="300"/>
          <w:divBdr>
            <w:top w:val="none" w:sz="0" w:space="0" w:color="auto"/>
            <w:left w:val="none" w:sz="0" w:space="0" w:color="auto"/>
            <w:bottom w:val="none" w:sz="0" w:space="0" w:color="auto"/>
            <w:right w:val="none" w:sz="0" w:space="0" w:color="auto"/>
          </w:divBdr>
        </w:div>
        <w:div w:id="63338157">
          <w:marLeft w:val="0"/>
          <w:marRight w:val="0"/>
          <w:marTop w:val="300"/>
          <w:marBottom w:val="300"/>
          <w:divBdr>
            <w:top w:val="none" w:sz="0" w:space="0" w:color="auto"/>
            <w:left w:val="none" w:sz="0" w:space="0" w:color="auto"/>
            <w:bottom w:val="none" w:sz="0" w:space="0" w:color="auto"/>
            <w:right w:val="none" w:sz="0" w:space="0" w:color="auto"/>
          </w:divBdr>
        </w:div>
        <w:div w:id="143856017">
          <w:marLeft w:val="0"/>
          <w:marRight w:val="0"/>
          <w:marTop w:val="300"/>
          <w:marBottom w:val="300"/>
          <w:divBdr>
            <w:top w:val="none" w:sz="0" w:space="0" w:color="auto"/>
            <w:left w:val="none" w:sz="0" w:space="0" w:color="auto"/>
            <w:bottom w:val="none" w:sz="0" w:space="0" w:color="auto"/>
            <w:right w:val="none" w:sz="0" w:space="0" w:color="auto"/>
          </w:divBdr>
        </w:div>
        <w:div w:id="1956792185">
          <w:marLeft w:val="0"/>
          <w:marRight w:val="0"/>
          <w:marTop w:val="300"/>
          <w:marBottom w:val="300"/>
          <w:divBdr>
            <w:top w:val="none" w:sz="0" w:space="0" w:color="auto"/>
            <w:left w:val="none" w:sz="0" w:space="0" w:color="auto"/>
            <w:bottom w:val="none" w:sz="0" w:space="0" w:color="auto"/>
            <w:right w:val="none" w:sz="0" w:space="0" w:color="auto"/>
          </w:divBdr>
        </w:div>
        <w:div w:id="249437171">
          <w:marLeft w:val="0"/>
          <w:marRight w:val="0"/>
          <w:marTop w:val="300"/>
          <w:marBottom w:val="300"/>
          <w:divBdr>
            <w:top w:val="none" w:sz="0" w:space="0" w:color="auto"/>
            <w:left w:val="none" w:sz="0" w:space="0" w:color="auto"/>
            <w:bottom w:val="none" w:sz="0" w:space="0" w:color="auto"/>
            <w:right w:val="none" w:sz="0" w:space="0" w:color="auto"/>
          </w:divBdr>
        </w:div>
        <w:div w:id="1780371756">
          <w:marLeft w:val="0"/>
          <w:marRight w:val="0"/>
          <w:marTop w:val="300"/>
          <w:marBottom w:val="300"/>
          <w:divBdr>
            <w:top w:val="none" w:sz="0" w:space="0" w:color="auto"/>
            <w:left w:val="none" w:sz="0" w:space="0" w:color="auto"/>
            <w:bottom w:val="none" w:sz="0" w:space="0" w:color="auto"/>
            <w:right w:val="none" w:sz="0" w:space="0" w:color="auto"/>
          </w:divBdr>
          <w:divsChild>
            <w:div w:id="1282304153">
              <w:marLeft w:val="0"/>
              <w:marRight w:val="0"/>
              <w:marTop w:val="300"/>
              <w:marBottom w:val="0"/>
              <w:divBdr>
                <w:top w:val="none" w:sz="0" w:space="0" w:color="auto"/>
                <w:left w:val="none" w:sz="0" w:space="0" w:color="auto"/>
                <w:bottom w:val="none" w:sz="0" w:space="0" w:color="auto"/>
                <w:right w:val="none" w:sz="0" w:space="0" w:color="auto"/>
              </w:divBdr>
            </w:div>
          </w:divsChild>
        </w:div>
        <w:div w:id="585650977">
          <w:marLeft w:val="0"/>
          <w:marRight w:val="0"/>
          <w:marTop w:val="300"/>
          <w:marBottom w:val="300"/>
          <w:divBdr>
            <w:top w:val="none" w:sz="0" w:space="0" w:color="auto"/>
            <w:left w:val="none" w:sz="0" w:space="0" w:color="auto"/>
            <w:bottom w:val="none" w:sz="0" w:space="0" w:color="auto"/>
            <w:right w:val="none" w:sz="0" w:space="0" w:color="auto"/>
          </w:divBdr>
        </w:div>
        <w:div w:id="773748609">
          <w:marLeft w:val="0"/>
          <w:marRight w:val="0"/>
          <w:marTop w:val="300"/>
          <w:marBottom w:val="300"/>
          <w:divBdr>
            <w:top w:val="none" w:sz="0" w:space="0" w:color="auto"/>
            <w:left w:val="none" w:sz="0" w:space="0" w:color="auto"/>
            <w:bottom w:val="none" w:sz="0" w:space="0" w:color="auto"/>
            <w:right w:val="none" w:sz="0" w:space="0" w:color="auto"/>
          </w:divBdr>
        </w:div>
        <w:div w:id="843595342">
          <w:marLeft w:val="0"/>
          <w:marRight w:val="0"/>
          <w:marTop w:val="300"/>
          <w:marBottom w:val="300"/>
          <w:divBdr>
            <w:top w:val="none" w:sz="0" w:space="0" w:color="auto"/>
            <w:left w:val="none" w:sz="0" w:space="0" w:color="auto"/>
            <w:bottom w:val="none" w:sz="0" w:space="0" w:color="auto"/>
            <w:right w:val="none" w:sz="0" w:space="0" w:color="auto"/>
          </w:divBdr>
        </w:div>
        <w:div w:id="1215502662">
          <w:marLeft w:val="0"/>
          <w:marRight w:val="0"/>
          <w:marTop w:val="300"/>
          <w:marBottom w:val="300"/>
          <w:divBdr>
            <w:top w:val="none" w:sz="0" w:space="0" w:color="auto"/>
            <w:left w:val="none" w:sz="0" w:space="0" w:color="auto"/>
            <w:bottom w:val="none" w:sz="0" w:space="0" w:color="auto"/>
            <w:right w:val="none" w:sz="0" w:space="0" w:color="auto"/>
          </w:divBdr>
        </w:div>
        <w:div w:id="843670017">
          <w:marLeft w:val="0"/>
          <w:marRight w:val="0"/>
          <w:marTop w:val="300"/>
          <w:marBottom w:val="300"/>
          <w:divBdr>
            <w:top w:val="none" w:sz="0" w:space="0" w:color="auto"/>
            <w:left w:val="none" w:sz="0" w:space="0" w:color="auto"/>
            <w:bottom w:val="none" w:sz="0" w:space="0" w:color="auto"/>
            <w:right w:val="none" w:sz="0" w:space="0" w:color="auto"/>
          </w:divBdr>
        </w:div>
        <w:div w:id="1543009876">
          <w:marLeft w:val="0"/>
          <w:marRight w:val="0"/>
          <w:marTop w:val="300"/>
          <w:marBottom w:val="300"/>
          <w:divBdr>
            <w:top w:val="none" w:sz="0" w:space="0" w:color="auto"/>
            <w:left w:val="none" w:sz="0" w:space="0" w:color="auto"/>
            <w:bottom w:val="none" w:sz="0" w:space="0" w:color="auto"/>
            <w:right w:val="none" w:sz="0" w:space="0" w:color="auto"/>
          </w:divBdr>
        </w:div>
        <w:div w:id="331029197">
          <w:marLeft w:val="0"/>
          <w:marRight w:val="0"/>
          <w:marTop w:val="300"/>
          <w:marBottom w:val="300"/>
          <w:divBdr>
            <w:top w:val="none" w:sz="0" w:space="0" w:color="auto"/>
            <w:left w:val="none" w:sz="0" w:space="0" w:color="auto"/>
            <w:bottom w:val="none" w:sz="0" w:space="0" w:color="auto"/>
            <w:right w:val="none" w:sz="0" w:space="0" w:color="auto"/>
          </w:divBdr>
        </w:div>
        <w:div w:id="992832814">
          <w:marLeft w:val="0"/>
          <w:marRight w:val="0"/>
          <w:marTop w:val="300"/>
          <w:marBottom w:val="300"/>
          <w:divBdr>
            <w:top w:val="none" w:sz="0" w:space="0" w:color="auto"/>
            <w:left w:val="none" w:sz="0" w:space="0" w:color="auto"/>
            <w:bottom w:val="none" w:sz="0" w:space="0" w:color="auto"/>
            <w:right w:val="none" w:sz="0" w:space="0" w:color="auto"/>
          </w:divBdr>
        </w:div>
        <w:div w:id="894586948">
          <w:marLeft w:val="0"/>
          <w:marRight w:val="0"/>
          <w:marTop w:val="300"/>
          <w:marBottom w:val="300"/>
          <w:divBdr>
            <w:top w:val="none" w:sz="0" w:space="0" w:color="auto"/>
            <w:left w:val="none" w:sz="0" w:space="0" w:color="auto"/>
            <w:bottom w:val="none" w:sz="0" w:space="0" w:color="auto"/>
            <w:right w:val="none" w:sz="0" w:space="0" w:color="auto"/>
          </w:divBdr>
        </w:div>
        <w:div w:id="1749962092">
          <w:marLeft w:val="0"/>
          <w:marRight w:val="0"/>
          <w:marTop w:val="300"/>
          <w:marBottom w:val="300"/>
          <w:divBdr>
            <w:top w:val="none" w:sz="0" w:space="0" w:color="auto"/>
            <w:left w:val="none" w:sz="0" w:space="0" w:color="auto"/>
            <w:bottom w:val="none" w:sz="0" w:space="0" w:color="auto"/>
            <w:right w:val="none" w:sz="0" w:space="0" w:color="auto"/>
          </w:divBdr>
        </w:div>
        <w:div w:id="1453087620">
          <w:marLeft w:val="0"/>
          <w:marRight w:val="0"/>
          <w:marTop w:val="300"/>
          <w:marBottom w:val="300"/>
          <w:divBdr>
            <w:top w:val="none" w:sz="0" w:space="0" w:color="auto"/>
            <w:left w:val="none" w:sz="0" w:space="0" w:color="auto"/>
            <w:bottom w:val="none" w:sz="0" w:space="0" w:color="auto"/>
            <w:right w:val="none" w:sz="0" w:space="0" w:color="auto"/>
          </w:divBdr>
        </w:div>
        <w:div w:id="66803615">
          <w:marLeft w:val="0"/>
          <w:marRight w:val="0"/>
          <w:marTop w:val="300"/>
          <w:marBottom w:val="300"/>
          <w:divBdr>
            <w:top w:val="none" w:sz="0" w:space="0" w:color="auto"/>
            <w:left w:val="none" w:sz="0" w:space="0" w:color="auto"/>
            <w:bottom w:val="none" w:sz="0" w:space="0" w:color="auto"/>
            <w:right w:val="none" w:sz="0" w:space="0" w:color="auto"/>
          </w:divBdr>
        </w:div>
        <w:div w:id="55251844">
          <w:marLeft w:val="0"/>
          <w:marRight w:val="0"/>
          <w:marTop w:val="300"/>
          <w:marBottom w:val="300"/>
          <w:divBdr>
            <w:top w:val="none" w:sz="0" w:space="0" w:color="auto"/>
            <w:left w:val="none" w:sz="0" w:space="0" w:color="auto"/>
            <w:bottom w:val="none" w:sz="0" w:space="0" w:color="auto"/>
            <w:right w:val="none" w:sz="0" w:space="0" w:color="auto"/>
          </w:divBdr>
        </w:div>
        <w:div w:id="1270232953">
          <w:marLeft w:val="0"/>
          <w:marRight w:val="0"/>
          <w:marTop w:val="300"/>
          <w:marBottom w:val="300"/>
          <w:divBdr>
            <w:top w:val="none" w:sz="0" w:space="0" w:color="auto"/>
            <w:left w:val="none" w:sz="0" w:space="0" w:color="auto"/>
            <w:bottom w:val="none" w:sz="0" w:space="0" w:color="auto"/>
            <w:right w:val="none" w:sz="0" w:space="0" w:color="auto"/>
          </w:divBdr>
        </w:div>
        <w:div w:id="630287927">
          <w:marLeft w:val="0"/>
          <w:marRight w:val="0"/>
          <w:marTop w:val="300"/>
          <w:marBottom w:val="300"/>
          <w:divBdr>
            <w:top w:val="none" w:sz="0" w:space="0" w:color="auto"/>
            <w:left w:val="none" w:sz="0" w:space="0" w:color="auto"/>
            <w:bottom w:val="none" w:sz="0" w:space="0" w:color="auto"/>
            <w:right w:val="none" w:sz="0" w:space="0" w:color="auto"/>
          </w:divBdr>
        </w:div>
        <w:div w:id="1493325752">
          <w:marLeft w:val="0"/>
          <w:marRight w:val="0"/>
          <w:marTop w:val="300"/>
          <w:marBottom w:val="300"/>
          <w:divBdr>
            <w:top w:val="none" w:sz="0" w:space="0" w:color="auto"/>
            <w:left w:val="none" w:sz="0" w:space="0" w:color="auto"/>
            <w:bottom w:val="none" w:sz="0" w:space="0" w:color="auto"/>
            <w:right w:val="none" w:sz="0" w:space="0" w:color="auto"/>
          </w:divBdr>
        </w:div>
        <w:div w:id="1196575841">
          <w:marLeft w:val="0"/>
          <w:marRight w:val="0"/>
          <w:marTop w:val="300"/>
          <w:marBottom w:val="300"/>
          <w:divBdr>
            <w:top w:val="none" w:sz="0" w:space="0" w:color="auto"/>
            <w:left w:val="none" w:sz="0" w:space="0" w:color="auto"/>
            <w:bottom w:val="none" w:sz="0" w:space="0" w:color="auto"/>
            <w:right w:val="none" w:sz="0" w:space="0" w:color="auto"/>
          </w:divBdr>
        </w:div>
        <w:div w:id="936983626">
          <w:marLeft w:val="0"/>
          <w:marRight w:val="0"/>
          <w:marTop w:val="300"/>
          <w:marBottom w:val="300"/>
          <w:divBdr>
            <w:top w:val="none" w:sz="0" w:space="0" w:color="auto"/>
            <w:left w:val="none" w:sz="0" w:space="0" w:color="auto"/>
            <w:bottom w:val="none" w:sz="0" w:space="0" w:color="auto"/>
            <w:right w:val="none" w:sz="0" w:space="0" w:color="auto"/>
          </w:divBdr>
        </w:div>
        <w:div w:id="1862279370">
          <w:marLeft w:val="0"/>
          <w:marRight w:val="0"/>
          <w:marTop w:val="300"/>
          <w:marBottom w:val="300"/>
          <w:divBdr>
            <w:top w:val="none" w:sz="0" w:space="0" w:color="auto"/>
            <w:left w:val="none" w:sz="0" w:space="0" w:color="auto"/>
            <w:bottom w:val="none" w:sz="0" w:space="0" w:color="auto"/>
            <w:right w:val="none" w:sz="0" w:space="0" w:color="auto"/>
          </w:divBdr>
        </w:div>
        <w:div w:id="126438927">
          <w:marLeft w:val="0"/>
          <w:marRight w:val="0"/>
          <w:marTop w:val="300"/>
          <w:marBottom w:val="300"/>
          <w:divBdr>
            <w:top w:val="none" w:sz="0" w:space="0" w:color="auto"/>
            <w:left w:val="none" w:sz="0" w:space="0" w:color="auto"/>
            <w:bottom w:val="none" w:sz="0" w:space="0" w:color="auto"/>
            <w:right w:val="none" w:sz="0" w:space="0" w:color="auto"/>
          </w:divBdr>
        </w:div>
        <w:div w:id="1008602936">
          <w:marLeft w:val="0"/>
          <w:marRight w:val="0"/>
          <w:marTop w:val="300"/>
          <w:marBottom w:val="300"/>
          <w:divBdr>
            <w:top w:val="none" w:sz="0" w:space="0" w:color="auto"/>
            <w:left w:val="none" w:sz="0" w:space="0" w:color="auto"/>
            <w:bottom w:val="none" w:sz="0" w:space="0" w:color="auto"/>
            <w:right w:val="none" w:sz="0" w:space="0" w:color="auto"/>
          </w:divBdr>
        </w:div>
        <w:div w:id="1530559807">
          <w:marLeft w:val="0"/>
          <w:marRight w:val="0"/>
          <w:marTop w:val="300"/>
          <w:marBottom w:val="300"/>
          <w:divBdr>
            <w:top w:val="none" w:sz="0" w:space="0" w:color="auto"/>
            <w:left w:val="none" w:sz="0" w:space="0" w:color="auto"/>
            <w:bottom w:val="none" w:sz="0" w:space="0" w:color="auto"/>
            <w:right w:val="none" w:sz="0" w:space="0" w:color="auto"/>
          </w:divBdr>
        </w:div>
        <w:div w:id="107703065">
          <w:marLeft w:val="0"/>
          <w:marRight w:val="0"/>
          <w:marTop w:val="300"/>
          <w:marBottom w:val="300"/>
          <w:divBdr>
            <w:top w:val="none" w:sz="0" w:space="0" w:color="auto"/>
            <w:left w:val="none" w:sz="0" w:space="0" w:color="auto"/>
            <w:bottom w:val="none" w:sz="0" w:space="0" w:color="auto"/>
            <w:right w:val="none" w:sz="0" w:space="0" w:color="auto"/>
          </w:divBdr>
        </w:div>
        <w:div w:id="895118250">
          <w:marLeft w:val="0"/>
          <w:marRight w:val="0"/>
          <w:marTop w:val="300"/>
          <w:marBottom w:val="300"/>
          <w:divBdr>
            <w:top w:val="none" w:sz="0" w:space="0" w:color="auto"/>
            <w:left w:val="none" w:sz="0" w:space="0" w:color="auto"/>
            <w:bottom w:val="none" w:sz="0" w:space="0" w:color="auto"/>
            <w:right w:val="none" w:sz="0" w:space="0" w:color="auto"/>
          </w:divBdr>
        </w:div>
        <w:div w:id="1878660698">
          <w:marLeft w:val="0"/>
          <w:marRight w:val="0"/>
          <w:marTop w:val="300"/>
          <w:marBottom w:val="300"/>
          <w:divBdr>
            <w:top w:val="none" w:sz="0" w:space="0" w:color="auto"/>
            <w:left w:val="none" w:sz="0" w:space="0" w:color="auto"/>
            <w:bottom w:val="none" w:sz="0" w:space="0" w:color="auto"/>
            <w:right w:val="none" w:sz="0" w:space="0" w:color="auto"/>
          </w:divBdr>
        </w:div>
        <w:div w:id="180558172">
          <w:marLeft w:val="0"/>
          <w:marRight w:val="0"/>
          <w:marTop w:val="300"/>
          <w:marBottom w:val="300"/>
          <w:divBdr>
            <w:top w:val="none" w:sz="0" w:space="0" w:color="auto"/>
            <w:left w:val="none" w:sz="0" w:space="0" w:color="auto"/>
            <w:bottom w:val="none" w:sz="0" w:space="0" w:color="auto"/>
            <w:right w:val="none" w:sz="0" w:space="0" w:color="auto"/>
          </w:divBdr>
        </w:div>
        <w:div w:id="2048142463">
          <w:marLeft w:val="0"/>
          <w:marRight w:val="0"/>
          <w:marTop w:val="300"/>
          <w:marBottom w:val="300"/>
          <w:divBdr>
            <w:top w:val="none" w:sz="0" w:space="0" w:color="auto"/>
            <w:left w:val="none" w:sz="0" w:space="0" w:color="auto"/>
            <w:bottom w:val="none" w:sz="0" w:space="0" w:color="auto"/>
            <w:right w:val="none" w:sz="0" w:space="0" w:color="auto"/>
          </w:divBdr>
        </w:div>
        <w:div w:id="166791852">
          <w:marLeft w:val="0"/>
          <w:marRight w:val="0"/>
          <w:marTop w:val="300"/>
          <w:marBottom w:val="300"/>
          <w:divBdr>
            <w:top w:val="none" w:sz="0" w:space="0" w:color="auto"/>
            <w:left w:val="none" w:sz="0" w:space="0" w:color="auto"/>
            <w:bottom w:val="none" w:sz="0" w:space="0" w:color="auto"/>
            <w:right w:val="none" w:sz="0" w:space="0" w:color="auto"/>
          </w:divBdr>
        </w:div>
        <w:div w:id="2022274654">
          <w:marLeft w:val="0"/>
          <w:marRight w:val="0"/>
          <w:marTop w:val="300"/>
          <w:marBottom w:val="300"/>
          <w:divBdr>
            <w:top w:val="none" w:sz="0" w:space="0" w:color="auto"/>
            <w:left w:val="none" w:sz="0" w:space="0" w:color="auto"/>
            <w:bottom w:val="none" w:sz="0" w:space="0" w:color="auto"/>
            <w:right w:val="none" w:sz="0" w:space="0" w:color="auto"/>
          </w:divBdr>
        </w:div>
        <w:div w:id="310718655">
          <w:marLeft w:val="0"/>
          <w:marRight w:val="0"/>
          <w:marTop w:val="300"/>
          <w:marBottom w:val="300"/>
          <w:divBdr>
            <w:top w:val="none" w:sz="0" w:space="0" w:color="auto"/>
            <w:left w:val="none" w:sz="0" w:space="0" w:color="auto"/>
            <w:bottom w:val="none" w:sz="0" w:space="0" w:color="auto"/>
            <w:right w:val="none" w:sz="0" w:space="0" w:color="auto"/>
          </w:divBdr>
        </w:div>
        <w:div w:id="515926628">
          <w:marLeft w:val="0"/>
          <w:marRight w:val="0"/>
          <w:marTop w:val="300"/>
          <w:marBottom w:val="300"/>
          <w:divBdr>
            <w:top w:val="none" w:sz="0" w:space="0" w:color="auto"/>
            <w:left w:val="none" w:sz="0" w:space="0" w:color="auto"/>
            <w:bottom w:val="none" w:sz="0" w:space="0" w:color="auto"/>
            <w:right w:val="none" w:sz="0" w:space="0" w:color="auto"/>
          </w:divBdr>
        </w:div>
        <w:div w:id="949976332">
          <w:marLeft w:val="0"/>
          <w:marRight w:val="0"/>
          <w:marTop w:val="300"/>
          <w:marBottom w:val="300"/>
          <w:divBdr>
            <w:top w:val="none" w:sz="0" w:space="0" w:color="auto"/>
            <w:left w:val="none" w:sz="0" w:space="0" w:color="auto"/>
            <w:bottom w:val="none" w:sz="0" w:space="0" w:color="auto"/>
            <w:right w:val="none" w:sz="0" w:space="0" w:color="auto"/>
          </w:divBdr>
        </w:div>
        <w:div w:id="1372998860">
          <w:marLeft w:val="0"/>
          <w:marRight w:val="0"/>
          <w:marTop w:val="300"/>
          <w:marBottom w:val="300"/>
          <w:divBdr>
            <w:top w:val="none" w:sz="0" w:space="0" w:color="auto"/>
            <w:left w:val="none" w:sz="0" w:space="0" w:color="auto"/>
            <w:bottom w:val="none" w:sz="0" w:space="0" w:color="auto"/>
            <w:right w:val="none" w:sz="0" w:space="0" w:color="auto"/>
          </w:divBdr>
        </w:div>
        <w:div w:id="1520435444">
          <w:marLeft w:val="0"/>
          <w:marRight w:val="0"/>
          <w:marTop w:val="300"/>
          <w:marBottom w:val="300"/>
          <w:divBdr>
            <w:top w:val="none" w:sz="0" w:space="0" w:color="auto"/>
            <w:left w:val="none" w:sz="0" w:space="0" w:color="auto"/>
            <w:bottom w:val="none" w:sz="0" w:space="0" w:color="auto"/>
            <w:right w:val="none" w:sz="0" w:space="0" w:color="auto"/>
          </w:divBdr>
        </w:div>
        <w:div w:id="548536593">
          <w:marLeft w:val="0"/>
          <w:marRight w:val="0"/>
          <w:marTop w:val="300"/>
          <w:marBottom w:val="300"/>
          <w:divBdr>
            <w:top w:val="none" w:sz="0" w:space="0" w:color="auto"/>
            <w:left w:val="none" w:sz="0" w:space="0" w:color="auto"/>
            <w:bottom w:val="none" w:sz="0" w:space="0" w:color="auto"/>
            <w:right w:val="none" w:sz="0" w:space="0" w:color="auto"/>
          </w:divBdr>
        </w:div>
        <w:div w:id="1912079065">
          <w:marLeft w:val="0"/>
          <w:marRight w:val="0"/>
          <w:marTop w:val="300"/>
          <w:marBottom w:val="300"/>
          <w:divBdr>
            <w:top w:val="none" w:sz="0" w:space="0" w:color="auto"/>
            <w:left w:val="none" w:sz="0" w:space="0" w:color="auto"/>
            <w:bottom w:val="none" w:sz="0" w:space="0" w:color="auto"/>
            <w:right w:val="none" w:sz="0" w:space="0" w:color="auto"/>
          </w:divBdr>
        </w:div>
        <w:div w:id="968241493">
          <w:marLeft w:val="0"/>
          <w:marRight w:val="0"/>
          <w:marTop w:val="300"/>
          <w:marBottom w:val="300"/>
          <w:divBdr>
            <w:top w:val="none" w:sz="0" w:space="0" w:color="auto"/>
            <w:left w:val="none" w:sz="0" w:space="0" w:color="auto"/>
            <w:bottom w:val="none" w:sz="0" w:space="0" w:color="auto"/>
            <w:right w:val="none" w:sz="0" w:space="0" w:color="auto"/>
          </w:divBdr>
        </w:div>
        <w:div w:id="418908273">
          <w:marLeft w:val="0"/>
          <w:marRight w:val="0"/>
          <w:marTop w:val="300"/>
          <w:marBottom w:val="300"/>
          <w:divBdr>
            <w:top w:val="none" w:sz="0" w:space="0" w:color="auto"/>
            <w:left w:val="none" w:sz="0" w:space="0" w:color="auto"/>
            <w:bottom w:val="none" w:sz="0" w:space="0" w:color="auto"/>
            <w:right w:val="none" w:sz="0" w:space="0" w:color="auto"/>
          </w:divBdr>
        </w:div>
        <w:div w:id="1577862276">
          <w:marLeft w:val="0"/>
          <w:marRight w:val="0"/>
          <w:marTop w:val="300"/>
          <w:marBottom w:val="300"/>
          <w:divBdr>
            <w:top w:val="none" w:sz="0" w:space="0" w:color="auto"/>
            <w:left w:val="none" w:sz="0" w:space="0" w:color="auto"/>
            <w:bottom w:val="none" w:sz="0" w:space="0" w:color="auto"/>
            <w:right w:val="none" w:sz="0" w:space="0" w:color="auto"/>
          </w:divBdr>
        </w:div>
        <w:div w:id="719666111">
          <w:marLeft w:val="0"/>
          <w:marRight w:val="0"/>
          <w:marTop w:val="300"/>
          <w:marBottom w:val="300"/>
          <w:divBdr>
            <w:top w:val="none" w:sz="0" w:space="0" w:color="auto"/>
            <w:left w:val="none" w:sz="0" w:space="0" w:color="auto"/>
            <w:bottom w:val="none" w:sz="0" w:space="0" w:color="auto"/>
            <w:right w:val="none" w:sz="0" w:space="0" w:color="auto"/>
          </w:divBdr>
        </w:div>
        <w:div w:id="767385544">
          <w:marLeft w:val="0"/>
          <w:marRight w:val="0"/>
          <w:marTop w:val="300"/>
          <w:marBottom w:val="300"/>
          <w:divBdr>
            <w:top w:val="none" w:sz="0" w:space="0" w:color="auto"/>
            <w:left w:val="none" w:sz="0" w:space="0" w:color="auto"/>
            <w:bottom w:val="none" w:sz="0" w:space="0" w:color="auto"/>
            <w:right w:val="none" w:sz="0" w:space="0" w:color="auto"/>
          </w:divBdr>
        </w:div>
        <w:div w:id="245262728">
          <w:marLeft w:val="0"/>
          <w:marRight w:val="0"/>
          <w:marTop w:val="300"/>
          <w:marBottom w:val="300"/>
          <w:divBdr>
            <w:top w:val="none" w:sz="0" w:space="0" w:color="auto"/>
            <w:left w:val="none" w:sz="0" w:space="0" w:color="auto"/>
            <w:bottom w:val="none" w:sz="0" w:space="0" w:color="auto"/>
            <w:right w:val="none" w:sz="0" w:space="0" w:color="auto"/>
          </w:divBdr>
        </w:div>
        <w:div w:id="577785306">
          <w:marLeft w:val="0"/>
          <w:marRight w:val="0"/>
          <w:marTop w:val="300"/>
          <w:marBottom w:val="300"/>
          <w:divBdr>
            <w:top w:val="none" w:sz="0" w:space="0" w:color="auto"/>
            <w:left w:val="none" w:sz="0" w:space="0" w:color="auto"/>
            <w:bottom w:val="none" w:sz="0" w:space="0" w:color="auto"/>
            <w:right w:val="none" w:sz="0" w:space="0" w:color="auto"/>
          </w:divBdr>
        </w:div>
        <w:div w:id="924723213">
          <w:marLeft w:val="0"/>
          <w:marRight w:val="0"/>
          <w:marTop w:val="300"/>
          <w:marBottom w:val="300"/>
          <w:divBdr>
            <w:top w:val="none" w:sz="0" w:space="0" w:color="auto"/>
            <w:left w:val="none" w:sz="0" w:space="0" w:color="auto"/>
            <w:bottom w:val="none" w:sz="0" w:space="0" w:color="auto"/>
            <w:right w:val="none" w:sz="0" w:space="0" w:color="auto"/>
          </w:divBdr>
        </w:div>
        <w:div w:id="2142531723">
          <w:marLeft w:val="0"/>
          <w:marRight w:val="0"/>
          <w:marTop w:val="300"/>
          <w:marBottom w:val="300"/>
          <w:divBdr>
            <w:top w:val="none" w:sz="0" w:space="0" w:color="auto"/>
            <w:left w:val="none" w:sz="0" w:space="0" w:color="auto"/>
            <w:bottom w:val="none" w:sz="0" w:space="0" w:color="auto"/>
            <w:right w:val="none" w:sz="0" w:space="0" w:color="auto"/>
          </w:divBdr>
        </w:div>
        <w:div w:id="878277922">
          <w:marLeft w:val="0"/>
          <w:marRight w:val="0"/>
          <w:marTop w:val="300"/>
          <w:marBottom w:val="300"/>
          <w:divBdr>
            <w:top w:val="none" w:sz="0" w:space="0" w:color="auto"/>
            <w:left w:val="none" w:sz="0" w:space="0" w:color="auto"/>
            <w:bottom w:val="none" w:sz="0" w:space="0" w:color="auto"/>
            <w:right w:val="none" w:sz="0" w:space="0" w:color="auto"/>
          </w:divBdr>
        </w:div>
        <w:div w:id="1207133976">
          <w:marLeft w:val="0"/>
          <w:marRight w:val="0"/>
          <w:marTop w:val="300"/>
          <w:marBottom w:val="300"/>
          <w:divBdr>
            <w:top w:val="none" w:sz="0" w:space="0" w:color="auto"/>
            <w:left w:val="none" w:sz="0" w:space="0" w:color="auto"/>
            <w:bottom w:val="none" w:sz="0" w:space="0" w:color="auto"/>
            <w:right w:val="none" w:sz="0" w:space="0" w:color="auto"/>
          </w:divBdr>
        </w:div>
        <w:div w:id="569657861">
          <w:marLeft w:val="0"/>
          <w:marRight w:val="0"/>
          <w:marTop w:val="300"/>
          <w:marBottom w:val="300"/>
          <w:divBdr>
            <w:top w:val="none" w:sz="0" w:space="0" w:color="auto"/>
            <w:left w:val="none" w:sz="0" w:space="0" w:color="auto"/>
            <w:bottom w:val="none" w:sz="0" w:space="0" w:color="auto"/>
            <w:right w:val="none" w:sz="0" w:space="0" w:color="auto"/>
          </w:divBdr>
        </w:div>
        <w:div w:id="1376537843">
          <w:marLeft w:val="0"/>
          <w:marRight w:val="0"/>
          <w:marTop w:val="300"/>
          <w:marBottom w:val="300"/>
          <w:divBdr>
            <w:top w:val="none" w:sz="0" w:space="0" w:color="auto"/>
            <w:left w:val="none" w:sz="0" w:space="0" w:color="auto"/>
            <w:bottom w:val="none" w:sz="0" w:space="0" w:color="auto"/>
            <w:right w:val="none" w:sz="0" w:space="0" w:color="auto"/>
          </w:divBdr>
        </w:div>
        <w:div w:id="496264590">
          <w:marLeft w:val="0"/>
          <w:marRight w:val="0"/>
          <w:marTop w:val="300"/>
          <w:marBottom w:val="300"/>
          <w:divBdr>
            <w:top w:val="none" w:sz="0" w:space="0" w:color="auto"/>
            <w:left w:val="none" w:sz="0" w:space="0" w:color="auto"/>
            <w:bottom w:val="none" w:sz="0" w:space="0" w:color="auto"/>
            <w:right w:val="none" w:sz="0" w:space="0" w:color="auto"/>
          </w:divBdr>
        </w:div>
        <w:div w:id="525943558">
          <w:marLeft w:val="0"/>
          <w:marRight w:val="0"/>
          <w:marTop w:val="300"/>
          <w:marBottom w:val="300"/>
          <w:divBdr>
            <w:top w:val="none" w:sz="0" w:space="0" w:color="auto"/>
            <w:left w:val="none" w:sz="0" w:space="0" w:color="auto"/>
            <w:bottom w:val="none" w:sz="0" w:space="0" w:color="auto"/>
            <w:right w:val="none" w:sz="0" w:space="0" w:color="auto"/>
          </w:divBdr>
        </w:div>
        <w:div w:id="1348411045">
          <w:marLeft w:val="0"/>
          <w:marRight w:val="0"/>
          <w:marTop w:val="300"/>
          <w:marBottom w:val="300"/>
          <w:divBdr>
            <w:top w:val="none" w:sz="0" w:space="0" w:color="auto"/>
            <w:left w:val="none" w:sz="0" w:space="0" w:color="auto"/>
            <w:bottom w:val="none" w:sz="0" w:space="0" w:color="auto"/>
            <w:right w:val="none" w:sz="0" w:space="0" w:color="auto"/>
          </w:divBdr>
        </w:div>
        <w:div w:id="965426733">
          <w:marLeft w:val="0"/>
          <w:marRight w:val="0"/>
          <w:marTop w:val="300"/>
          <w:marBottom w:val="300"/>
          <w:divBdr>
            <w:top w:val="none" w:sz="0" w:space="0" w:color="auto"/>
            <w:left w:val="none" w:sz="0" w:space="0" w:color="auto"/>
            <w:bottom w:val="none" w:sz="0" w:space="0" w:color="auto"/>
            <w:right w:val="none" w:sz="0" w:space="0" w:color="auto"/>
          </w:divBdr>
        </w:div>
        <w:div w:id="1393963266">
          <w:marLeft w:val="0"/>
          <w:marRight w:val="0"/>
          <w:marTop w:val="300"/>
          <w:marBottom w:val="300"/>
          <w:divBdr>
            <w:top w:val="none" w:sz="0" w:space="0" w:color="auto"/>
            <w:left w:val="none" w:sz="0" w:space="0" w:color="auto"/>
            <w:bottom w:val="none" w:sz="0" w:space="0" w:color="auto"/>
            <w:right w:val="none" w:sz="0" w:space="0" w:color="auto"/>
          </w:divBdr>
        </w:div>
        <w:div w:id="886722473">
          <w:marLeft w:val="0"/>
          <w:marRight w:val="0"/>
          <w:marTop w:val="300"/>
          <w:marBottom w:val="300"/>
          <w:divBdr>
            <w:top w:val="none" w:sz="0" w:space="0" w:color="auto"/>
            <w:left w:val="none" w:sz="0" w:space="0" w:color="auto"/>
            <w:bottom w:val="none" w:sz="0" w:space="0" w:color="auto"/>
            <w:right w:val="none" w:sz="0" w:space="0" w:color="auto"/>
          </w:divBdr>
        </w:div>
        <w:div w:id="889726934">
          <w:marLeft w:val="0"/>
          <w:marRight w:val="0"/>
          <w:marTop w:val="300"/>
          <w:marBottom w:val="300"/>
          <w:divBdr>
            <w:top w:val="none" w:sz="0" w:space="0" w:color="auto"/>
            <w:left w:val="none" w:sz="0" w:space="0" w:color="auto"/>
            <w:bottom w:val="none" w:sz="0" w:space="0" w:color="auto"/>
            <w:right w:val="none" w:sz="0" w:space="0" w:color="auto"/>
          </w:divBdr>
        </w:div>
        <w:div w:id="1093435168">
          <w:marLeft w:val="0"/>
          <w:marRight w:val="0"/>
          <w:marTop w:val="300"/>
          <w:marBottom w:val="300"/>
          <w:divBdr>
            <w:top w:val="none" w:sz="0" w:space="0" w:color="auto"/>
            <w:left w:val="none" w:sz="0" w:space="0" w:color="auto"/>
            <w:bottom w:val="none" w:sz="0" w:space="0" w:color="auto"/>
            <w:right w:val="none" w:sz="0" w:space="0" w:color="auto"/>
          </w:divBdr>
          <w:divsChild>
            <w:div w:id="1136990752">
              <w:marLeft w:val="0"/>
              <w:marRight w:val="0"/>
              <w:marTop w:val="300"/>
              <w:marBottom w:val="0"/>
              <w:divBdr>
                <w:top w:val="none" w:sz="0" w:space="0" w:color="auto"/>
                <w:left w:val="none" w:sz="0" w:space="0" w:color="auto"/>
                <w:bottom w:val="none" w:sz="0" w:space="0" w:color="auto"/>
                <w:right w:val="none" w:sz="0" w:space="0" w:color="auto"/>
              </w:divBdr>
            </w:div>
          </w:divsChild>
        </w:div>
        <w:div w:id="440998409">
          <w:marLeft w:val="0"/>
          <w:marRight w:val="0"/>
          <w:marTop w:val="300"/>
          <w:marBottom w:val="300"/>
          <w:divBdr>
            <w:top w:val="none" w:sz="0" w:space="0" w:color="auto"/>
            <w:left w:val="none" w:sz="0" w:space="0" w:color="auto"/>
            <w:bottom w:val="none" w:sz="0" w:space="0" w:color="auto"/>
            <w:right w:val="none" w:sz="0" w:space="0" w:color="auto"/>
          </w:divBdr>
        </w:div>
        <w:div w:id="1571886939">
          <w:marLeft w:val="0"/>
          <w:marRight w:val="0"/>
          <w:marTop w:val="300"/>
          <w:marBottom w:val="300"/>
          <w:divBdr>
            <w:top w:val="none" w:sz="0" w:space="0" w:color="auto"/>
            <w:left w:val="none" w:sz="0" w:space="0" w:color="auto"/>
            <w:bottom w:val="none" w:sz="0" w:space="0" w:color="auto"/>
            <w:right w:val="none" w:sz="0" w:space="0" w:color="auto"/>
          </w:divBdr>
        </w:div>
        <w:div w:id="1610971677">
          <w:marLeft w:val="0"/>
          <w:marRight w:val="0"/>
          <w:marTop w:val="300"/>
          <w:marBottom w:val="300"/>
          <w:divBdr>
            <w:top w:val="none" w:sz="0" w:space="0" w:color="auto"/>
            <w:left w:val="none" w:sz="0" w:space="0" w:color="auto"/>
            <w:bottom w:val="none" w:sz="0" w:space="0" w:color="auto"/>
            <w:right w:val="none" w:sz="0" w:space="0" w:color="auto"/>
          </w:divBdr>
          <w:divsChild>
            <w:div w:id="58793875">
              <w:marLeft w:val="0"/>
              <w:marRight w:val="0"/>
              <w:marTop w:val="300"/>
              <w:marBottom w:val="0"/>
              <w:divBdr>
                <w:top w:val="none" w:sz="0" w:space="0" w:color="auto"/>
                <w:left w:val="none" w:sz="0" w:space="0" w:color="auto"/>
                <w:bottom w:val="none" w:sz="0" w:space="0" w:color="auto"/>
                <w:right w:val="none" w:sz="0" w:space="0" w:color="auto"/>
              </w:divBdr>
            </w:div>
          </w:divsChild>
        </w:div>
        <w:div w:id="1329482728">
          <w:marLeft w:val="0"/>
          <w:marRight w:val="0"/>
          <w:marTop w:val="300"/>
          <w:marBottom w:val="300"/>
          <w:divBdr>
            <w:top w:val="none" w:sz="0" w:space="0" w:color="auto"/>
            <w:left w:val="none" w:sz="0" w:space="0" w:color="auto"/>
            <w:bottom w:val="none" w:sz="0" w:space="0" w:color="auto"/>
            <w:right w:val="none" w:sz="0" w:space="0" w:color="auto"/>
          </w:divBdr>
        </w:div>
        <w:div w:id="520436657">
          <w:marLeft w:val="0"/>
          <w:marRight w:val="0"/>
          <w:marTop w:val="300"/>
          <w:marBottom w:val="300"/>
          <w:divBdr>
            <w:top w:val="none" w:sz="0" w:space="0" w:color="auto"/>
            <w:left w:val="none" w:sz="0" w:space="0" w:color="auto"/>
            <w:bottom w:val="none" w:sz="0" w:space="0" w:color="auto"/>
            <w:right w:val="none" w:sz="0" w:space="0" w:color="auto"/>
          </w:divBdr>
        </w:div>
        <w:div w:id="30347796">
          <w:marLeft w:val="0"/>
          <w:marRight w:val="0"/>
          <w:marTop w:val="300"/>
          <w:marBottom w:val="300"/>
          <w:divBdr>
            <w:top w:val="none" w:sz="0" w:space="0" w:color="auto"/>
            <w:left w:val="none" w:sz="0" w:space="0" w:color="auto"/>
            <w:bottom w:val="none" w:sz="0" w:space="0" w:color="auto"/>
            <w:right w:val="none" w:sz="0" w:space="0" w:color="auto"/>
          </w:divBdr>
        </w:div>
        <w:div w:id="243342449">
          <w:marLeft w:val="0"/>
          <w:marRight w:val="0"/>
          <w:marTop w:val="300"/>
          <w:marBottom w:val="300"/>
          <w:divBdr>
            <w:top w:val="none" w:sz="0" w:space="0" w:color="auto"/>
            <w:left w:val="none" w:sz="0" w:space="0" w:color="auto"/>
            <w:bottom w:val="none" w:sz="0" w:space="0" w:color="auto"/>
            <w:right w:val="none" w:sz="0" w:space="0" w:color="auto"/>
          </w:divBdr>
        </w:div>
        <w:div w:id="439222841">
          <w:marLeft w:val="0"/>
          <w:marRight w:val="0"/>
          <w:marTop w:val="300"/>
          <w:marBottom w:val="300"/>
          <w:divBdr>
            <w:top w:val="none" w:sz="0" w:space="0" w:color="auto"/>
            <w:left w:val="none" w:sz="0" w:space="0" w:color="auto"/>
            <w:bottom w:val="none" w:sz="0" w:space="0" w:color="auto"/>
            <w:right w:val="none" w:sz="0" w:space="0" w:color="auto"/>
          </w:divBdr>
        </w:div>
        <w:div w:id="1469317384">
          <w:marLeft w:val="0"/>
          <w:marRight w:val="0"/>
          <w:marTop w:val="300"/>
          <w:marBottom w:val="300"/>
          <w:divBdr>
            <w:top w:val="none" w:sz="0" w:space="0" w:color="auto"/>
            <w:left w:val="none" w:sz="0" w:space="0" w:color="auto"/>
            <w:bottom w:val="none" w:sz="0" w:space="0" w:color="auto"/>
            <w:right w:val="none" w:sz="0" w:space="0" w:color="auto"/>
          </w:divBdr>
        </w:div>
        <w:div w:id="580800968">
          <w:marLeft w:val="0"/>
          <w:marRight w:val="0"/>
          <w:marTop w:val="300"/>
          <w:marBottom w:val="300"/>
          <w:divBdr>
            <w:top w:val="none" w:sz="0" w:space="0" w:color="auto"/>
            <w:left w:val="none" w:sz="0" w:space="0" w:color="auto"/>
            <w:bottom w:val="none" w:sz="0" w:space="0" w:color="auto"/>
            <w:right w:val="none" w:sz="0" w:space="0" w:color="auto"/>
          </w:divBdr>
        </w:div>
        <w:div w:id="81607221">
          <w:marLeft w:val="0"/>
          <w:marRight w:val="0"/>
          <w:marTop w:val="300"/>
          <w:marBottom w:val="300"/>
          <w:divBdr>
            <w:top w:val="none" w:sz="0" w:space="0" w:color="auto"/>
            <w:left w:val="none" w:sz="0" w:space="0" w:color="auto"/>
            <w:bottom w:val="none" w:sz="0" w:space="0" w:color="auto"/>
            <w:right w:val="none" w:sz="0" w:space="0" w:color="auto"/>
          </w:divBdr>
        </w:div>
        <w:div w:id="677081471">
          <w:marLeft w:val="0"/>
          <w:marRight w:val="0"/>
          <w:marTop w:val="300"/>
          <w:marBottom w:val="300"/>
          <w:divBdr>
            <w:top w:val="none" w:sz="0" w:space="0" w:color="auto"/>
            <w:left w:val="none" w:sz="0" w:space="0" w:color="auto"/>
            <w:bottom w:val="none" w:sz="0" w:space="0" w:color="auto"/>
            <w:right w:val="none" w:sz="0" w:space="0" w:color="auto"/>
          </w:divBdr>
        </w:div>
        <w:div w:id="760105541">
          <w:marLeft w:val="0"/>
          <w:marRight w:val="0"/>
          <w:marTop w:val="300"/>
          <w:marBottom w:val="300"/>
          <w:divBdr>
            <w:top w:val="none" w:sz="0" w:space="0" w:color="auto"/>
            <w:left w:val="none" w:sz="0" w:space="0" w:color="auto"/>
            <w:bottom w:val="none" w:sz="0" w:space="0" w:color="auto"/>
            <w:right w:val="none" w:sz="0" w:space="0" w:color="auto"/>
          </w:divBdr>
        </w:div>
        <w:div w:id="1213883338">
          <w:marLeft w:val="0"/>
          <w:marRight w:val="0"/>
          <w:marTop w:val="300"/>
          <w:marBottom w:val="300"/>
          <w:divBdr>
            <w:top w:val="none" w:sz="0" w:space="0" w:color="auto"/>
            <w:left w:val="none" w:sz="0" w:space="0" w:color="auto"/>
            <w:bottom w:val="none" w:sz="0" w:space="0" w:color="auto"/>
            <w:right w:val="none" w:sz="0" w:space="0" w:color="auto"/>
          </w:divBdr>
        </w:div>
        <w:div w:id="1347251118">
          <w:marLeft w:val="0"/>
          <w:marRight w:val="0"/>
          <w:marTop w:val="300"/>
          <w:marBottom w:val="300"/>
          <w:divBdr>
            <w:top w:val="none" w:sz="0" w:space="0" w:color="auto"/>
            <w:left w:val="none" w:sz="0" w:space="0" w:color="auto"/>
            <w:bottom w:val="none" w:sz="0" w:space="0" w:color="auto"/>
            <w:right w:val="none" w:sz="0" w:space="0" w:color="auto"/>
          </w:divBdr>
        </w:div>
        <w:div w:id="670530322">
          <w:marLeft w:val="0"/>
          <w:marRight w:val="0"/>
          <w:marTop w:val="300"/>
          <w:marBottom w:val="300"/>
          <w:divBdr>
            <w:top w:val="none" w:sz="0" w:space="0" w:color="auto"/>
            <w:left w:val="none" w:sz="0" w:space="0" w:color="auto"/>
            <w:bottom w:val="none" w:sz="0" w:space="0" w:color="auto"/>
            <w:right w:val="none" w:sz="0" w:space="0" w:color="auto"/>
          </w:divBdr>
        </w:div>
        <w:div w:id="18046092">
          <w:marLeft w:val="0"/>
          <w:marRight w:val="0"/>
          <w:marTop w:val="300"/>
          <w:marBottom w:val="300"/>
          <w:divBdr>
            <w:top w:val="none" w:sz="0" w:space="0" w:color="auto"/>
            <w:left w:val="none" w:sz="0" w:space="0" w:color="auto"/>
            <w:bottom w:val="none" w:sz="0" w:space="0" w:color="auto"/>
            <w:right w:val="none" w:sz="0" w:space="0" w:color="auto"/>
          </w:divBdr>
        </w:div>
        <w:div w:id="2034184405">
          <w:marLeft w:val="0"/>
          <w:marRight w:val="0"/>
          <w:marTop w:val="300"/>
          <w:marBottom w:val="300"/>
          <w:divBdr>
            <w:top w:val="none" w:sz="0" w:space="0" w:color="auto"/>
            <w:left w:val="none" w:sz="0" w:space="0" w:color="auto"/>
            <w:bottom w:val="none" w:sz="0" w:space="0" w:color="auto"/>
            <w:right w:val="none" w:sz="0" w:space="0" w:color="auto"/>
          </w:divBdr>
        </w:div>
        <w:div w:id="1591424000">
          <w:marLeft w:val="0"/>
          <w:marRight w:val="0"/>
          <w:marTop w:val="300"/>
          <w:marBottom w:val="300"/>
          <w:divBdr>
            <w:top w:val="none" w:sz="0" w:space="0" w:color="auto"/>
            <w:left w:val="none" w:sz="0" w:space="0" w:color="auto"/>
            <w:bottom w:val="none" w:sz="0" w:space="0" w:color="auto"/>
            <w:right w:val="none" w:sz="0" w:space="0" w:color="auto"/>
          </w:divBdr>
        </w:div>
        <w:div w:id="2126541144">
          <w:marLeft w:val="0"/>
          <w:marRight w:val="0"/>
          <w:marTop w:val="300"/>
          <w:marBottom w:val="300"/>
          <w:divBdr>
            <w:top w:val="none" w:sz="0" w:space="0" w:color="auto"/>
            <w:left w:val="none" w:sz="0" w:space="0" w:color="auto"/>
            <w:bottom w:val="none" w:sz="0" w:space="0" w:color="auto"/>
            <w:right w:val="none" w:sz="0" w:space="0" w:color="auto"/>
          </w:divBdr>
        </w:div>
        <w:div w:id="1740982630">
          <w:marLeft w:val="0"/>
          <w:marRight w:val="0"/>
          <w:marTop w:val="300"/>
          <w:marBottom w:val="300"/>
          <w:divBdr>
            <w:top w:val="none" w:sz="0" w:space="0" w:color="auto"/>
            <w:left w:val="none" w:sz="0" w:space="0" w:color="auto"/>
            <w:bottom w:val="none" w:sz="0" w:space="0" w:color="auto"/>
            <w:right w:val="none" w:sz="0" w:space="0" w:color="auto"/>
          </w:divBdr>
        </w:div>
        <w:div w:id="1519081536">
          <w:marLeft w:val="0"/>
          <w:marRight w:val="0"/>
          <w:marTop w:val="300"/>
          <w:marBottom w:val="300"/>
          <w:divBdr>
            <w:top w:val="none" w:sz="0" w:space="0" w:color="auto"/>
            <w:left w:val="none" w:sz="0" w:space="0" w:color="auto"/>
            <w:bottom w:val="none" w:sz="0" w:space="0" w:color="auto"/>
            <w:right w:val="none" w:sz="0" w:space="0" w:color="auto"/>
          </w:divBdr>
        </w:div>
        <w:div w:id="572811558">
          <w:marLeft w:val="0"/>
          <w:marRight w:val="0"/>
          <w:marTop w:val="300"/>
          <w:marBottom w:val="300"/>
          <w:divBdr>
            <w:top w:val="none" w:sz="0" w:space="0" w:color="auto"/>
            <w:left w:val="none" w:sz="0" w:space="0" w:color="auto"/>
            <w:bottom w:val="none" w:sz="0" w:space="0" w:color="auto"/>
            <w:right w:val="none" w:sz="0" w:space="0" w:color="auto"/>
          </w:divBdr>
        </w:div>
        <w:div w:id="30615469">
          <w:marLeft w:val="0"/>
          <w:marRight w:val="0"/>
          <w:marTop w:val="300"/>
          <w:marBottom w:val="300"/>
          <w:divBdr>
            <w:top w:val="none" w:sz="0" w:space="0" w:color="auto"/>
            <w:left w:val="none" w:sz="0" w:space="0" w:color="auto"/>
            <w:bottom w:val="none" w:sz="0" w:space="0" w:color="auto"/>
            <w:right w:val="none" w:sz="0" w:space="0" w:color="auto"/>
          </w:divBdr>
        </w:div>
        <w:div w:id="599990704">
          <w:marLeft w:val="0"/>
          <w:marRight w:val="0"/>
          <w:marTop w:val="300"/>
          <w:marBottom w:val="300"/>
          <w:divBdr>
            <w:top w:val="none" w:sz="0" w:space="0" w:color="auto"/>
            <w:left w:val="none" w:sz="0" w:space="0" w:color="auto"/>
            <w:bottom w:val="none" w:sz="0" w:space="0" w:color="auto"/>
            <w:right w:val="none" w:sz="0" w:space="0" w:color="auto"/>
          </w:divBdr>
        </w:div>
        <w:div w:id="1552227896">
          <w:marLeft w:val="0"/>
          <w:marRight w:val="0"/>
          <w:marTop w:val="300"/>
          <w:marBottom w:val="300"/>
          <w:divBdr>
            <w:top w:val="none" w:sz="0" w:space="0" w:color="auto"/>
            <w:left w:val="none" w:sz="0" w:space="0" w:color="auto"/>
            <w:bottom w:val="none" w:sz="0" w:space="0" w:color="auto"/>
            <w:right w:val="none" w:sz="0" w:space="0" w:color="auto"/>
          </w:divBdr>
        </w:div>
        <w:div w:id="1845170237">
          <w:marLeft w:val="0"/>
          <w:marRight w:val="0"/>
          <w:marTop w:val="300"/>
          <w:marBottom w:val="300"/>
          <w:divBdr>
            <w:top w:val="none" w:sz="0" w:space="0" w:color="auto"/>
            <w:left w:val="none" w:sz="0" w:space="0" w:color="auto"/>
            <w:bottom w:val="none" w:sz="0" w:space="0" w:color="auto"/>
            <w:right w:val="none" w:sz="0" w:space="0" w:color="auto"/>
          </w:divBdr>
        </w:div>
        <w:div w:id="281305315">
          <w:marLeft w:val="0"/>
          <w:marRight w:val="0"/>
          <w:marTop w:val="300"/>
          <w:marBottom w:val="300"/>
          <w:divBdr>
            <w:top w:val="none" w:sz="0" w:space="0" w:color="auto"/>
            <w:left w:val="none" w:sz="0" w:space="0" w:color="auto"/>
            <w:bottom w:val="none" w:sz="0" w:space="0" w:color="auto"/>
            <w:right w:val="none" w:sz="0" w:space="0" w:color="auto"/>
          </w:divBdr>
        </w:div>
        <w:div w:id="87426600">
          <w:marLeft w:val="0"/>
          <w:marRight w:val="0"/>
          <w:marTop w:val="300"/>
          <w:marBottom w:val="300"/>
          <w:divBdr>
            <w:top w:val="none" w:sz="0" w:space="0" w:color="auto"/>
            <w:left w:val="none" w:sz="0" w:space="0" w:color="auto"/>
            <w:bottom w:val="none" w:sz="0" w:space="0" w:color="auto"/>
            <w:right w:val="none" w:sz="0" w:space="0" w:color="auto"/>
          </w:divBdr>
        </w:div>
        <w:div w:id="718096460">
          <w:marLeft w:val="0"/>
          <w:marRight w:val="0"/>
          <w:marTop w:val="300"/>
          <w:marBottom w:val="300"/>
          <w:divBdr>
            <w:top w:val="none" w:sz="0" w:space="0" w:color="auto"/>
            <w:left w:val="none" w:sz="0" w:space="0" w:color="auto"/>
            <w:bottom w:val="none" w:sz="0" w:space="0" w:color="auto"/>
            <w:right w:val="none" w:sz="0" w:space="0" w:color="auto"/>
          </w:divBdr>
        </w:div>
        <w:div w:id="945889502">
          <w:marLeft w:val="0"/>
          <w:marRight w:val="0"/>
          <w:marTop w:val="300"/>
          <w:marBottom w:val="300"/>
          <w:divBdr>
            <w:top w:val="none" w:sz="0" w:space="0" w:color="auto"/>
            <w:left w:val="none" w:sz="0" w:space="0" w:color="auto"/>
            <w:bottom w:val="none" w:sz="0" w:space="0" w:color="auto"/>
            <w:right w:val="none" w:sz="0" w:space="0" w:color="auto"/>
          </w:divBdr>
        </w:div>
        <w:div w:id="1886525501">
          <w:marLeft w:val="0"/>
          <w:marRight w:val="0"/>
          <w:marTop w:val="300"/>
          <w:marBottom w:val="300"/>
          <w:divBdr>
            <w:top w:val="none" w:sz="0" w:space="0" w:color="auto"/>
            <w:left w:val="none" w:sz="0" w:space="0" w:color="auto"/>
            <w:bottom w:val="none" w:sz="0" w:space="0" w:color="auto"/>
            <w:right w:val="none" w:sz="0" w:space="0" w:color="auto"/>
          </w:divBdr>
        </w:div>
        <w:div w:id="1752391114">
          <w:marLeft w:val="0"/>
          <w:marRight w:val="0"/>
          <w:marTop w:val="300"/>
          <w:marBottom w:val="300"/>
          <w:divBdr>
            <w:top w:val="none" w:sz="0" w:space="0" w:color="auto"/>
            <w:left w:val="none" w:sz="0" w:space="0" w:color="auto"/>
            <w:bottom w:val="none" w:sz="0" w:space="0" w:color="auto"/>
            <w:right w:val="none" w:sz="0" w:space="0" w:color="auto"/>
          </w:divBdr>
        </w:div>
        <w:div w:id="898787137">
          <w:marLeft w:val="0"/>
          <w:marRight w:val="0"/>
          <w:marTop w:val="300"/>
          <w:marBottom w:val="300"/>
          <w:divBdr>
            <w:top w:val="none" w:sz="0" w:space="0" w:color="auto"/>
            <w:left w:val="none" w:sz="0" w:space="0" w:color="auto"/>
            <w:bottom w:val="none" w:sz="0" w:space="0" w:color="auto"/>
            <w:right w:val="none" w:sz="0" w:space="0" w:color="auto"/>
          </w:divBdr>
        </w:div>
        <w:div w:id="1648972862">
          <w:marLeft w:val="0"/>
          <w:marRight w:val="0"/>
          <w:marTop w:val="300"/>
          <w:marBottom w:val="300"/>
          <w:divBdr>
            <w:top w:val="none" w:sz="0" w:space="0" w:color="auto"/>
            <w:left w:val="none" w:sz="0" w:space="0" w:color="auto"/>
            <w:bottom w:val="none" w:sz="0" w:space="0" w:color="auto"/>
            <w:right w:val="none" w:sz="0" w:space="0" w:color="auto"/>
          </w:divBdr>
        </w:div>
        <w:div w:id="1729843562">
          <w:marLeft w:val="0"/>
          <w:marRight w:val="0"/>
          <w:marTop w:val="300"/>
          <w:marBottom w:val="300"/>
          <w:divBdr>
            <w:top w:val="none" w:sz="0" w:space="0" w:color="auto"/>
            <w:left w:val="none" w:sz="0" w:space="0" w:color="auto"/>
            <w:bottom w:val="none" w:sz="0" w:space="0" w:color="auto"/>
            <w:right w:val="none" w:sz="0" w:space="0" w:color="auto"/>
          </w:divBdr>
        </w:div>
        <w:div w:id="1679959901">
          <w:marLeft w:val="0"/>
          <w:marRight w:val="0"/>
          <w:marTop w:val="300"/>
          <w:marBottom w:val="300"/>
          <w:divBdr>
            <w:top w:val="none" w:sz="0" w:space="0" w:color="auto"/>
            <w:left w:val="none" w:sz="0" w:space="0" w:color="auto"/>
            <w:bottom w:val="none" w:sz="0" w:space="0" w:color="auto"/>
            <w:right w:val="none" w:sz="0" w:space="0" w:color="auto"/>
          </w:divBdr>
        </w:div>
        <w:div w:id="541021882">
          <w:marLeft w:val="0"/>
          <w:marRight w:val="0"/>
          <w:marTop w:val="300"/>
          <w:marBottom w:val="300"/>
          <w:divBdr>
            <w:top w:val="none" w:sz="0" w:space="0" w:color="auto"/>
            <w:left w:val="none" w:sz="0" w:space="0" w:color="auto"/>
            <w:bottom w:val="none" w:sz="0" w:space="0" w:color="auto"/>
            <w:right w:val="none" w:sz="0" w:space="0" w:color="auto"/>
          </w:divBdr>
        </w:div>
        <w:div w:id="958806015">
          <w:marLeft w:val="0"/>
          <w:marRight w:val="0"/>
          <w:marTop w:val="300"/>
          <w:marBottom w:val="300"/>
          <w:divBdr>
            <w:top w:val="none" w:sz="0" w:space="0" w:color="auto"/>
            <w:left w:val="none" w:sz="0" w:space="0" w:color="auto"/>
            <w:bottom w:val="none" w:sz="0" w:space="0" w:color="auto"/>
            <w:right w:val="none" w:sz="0" w:space="0" w:color="auto"/>
          </w:divBdr>
        </w:div>
        <w:div w:id="1072700474">
          <w:marLeft w:val="0"/>
          <w:marRight w:val="0"/>
          <w:marTop w:val="300"/>
          <w:marBottom w:val="300"/>
          <w:divBdr>
            <w:top w:val="none" w:sz="0" w:space="0" w:color="auto"/>
            <w:left w:val="none" w:sz="0" w:space="0" w:color="auto"/>
            <w:bottom w:val="none" w:sz="0" w:space="0" w:color="auto"/>
            <w:right w:val="none" w:sz="0" w:space="0" w:color="auto"/>
          </w:divBdr>
        </w:div>
        <w:div w:id="1859157923">
          <w:marLeft w:val="0"/>
          <w:marRight w:val="0"/>
          <w:marTop w:val="300"/>
          <w:marBottom w:val="300"/>
          <w:divBdr>
            <w:top w:val="none" w:sz="0" w:space="0" w:color="auto"/>
            <w:left w:val="none" w:sz="0" w:space="0" w:color="auto"/>
            <w:bottom w:val="none" w:sz="0" w:space="0" w:color="auto"/>
            <w:right w:val="none" w:sz="0" w:space="0" w:color="auto"/>
          </w:divBdr>
        </w:div>
        <w:div w:id="1140423683">
          <w:marLeft w:val="0"/>
          <w:marRight w:val="0"/>
          <w:marTop w:val="300"/>
          <w:marBottom w:val="300"/>
          <w:divBdr>
            <w:top w:val="none" w:sz="0" w:space="0" w:color="auto"/>
            <w:left w:val="none" w:sz="0" w:space="0" w:color="auto"/>
            <w:bottom w:val="none" w:sz="0" w:space="0" w:color="auto"/>
            <w:right w:val="none" w:sz="0" w:space="0" w:color="auto"/>
          </w:divBdr>
        </w:div>
        <w:div w:id="828255201">
          <w:marLeft w:val="0"/>
          <w:marRight w:val="0"/>
          <w:marTop w:val="300"/>
          <w:marBottom w:val="300"/>
          <w:divBdr>
            <w:top w:val="none" w:sz="0" w:space="0" w:color="auto"/>
            <w:left w:val="none" w:sz="0" w:space="0" w:color="auto"/>
            <w:bottom w:val="none" w:sz="0" w:space="0" w:color="auto"/>
            <w:right w:val="none" w:sz="0" w:space="0" w:color="auto"/>
          </w:divBdr>
        </w:div>
        <w:div w:id="1532647905">
          <w:marLeft w:val="0"/>
          <w:marRight w:val="0"/>
          <w:marTop w:val="300"/>
          <w:marBottom w:val="300"/>
          <w:divBdr>
            <w:top w:val="none" w:sz="0" w:space="0" w:color="auto"/>
            <w:left w:val="none" w:sz="0" w:space="0" w:color="auto"/>
            <w:bottom w:val="none" w:sz="0" w:space="0" w:color="auto"/>
            <w:right w:val="none" w:sz="0" w:space="0" w:color="auto"/>
          </w:divBdr>
        </w:div>
        <w:div w:id="1024357684">
          <w:marLeft w:val="0"/>
          <w:marRight w:val="0"/>
          <w:marTop w:val="300"/>
          <w:marBottom w:val="300"/>
          <w:divBdr>
            <w:top w:val="none" w:sz="0" w:space="0" w:color="auto"/>
            <w:left w:val="none" w:sz="0" w:space="0" w:color="auto"/>
            <w:bottom w:val="none" w:sz="0" w:space="0" w:color="auto"/>
            <w:right w:val="none" w:sz="0" w:space="0" w:color="auto"/>
          </w:divBdr>
        </w:div>
        <w:div w:id="1782726310">
          <w:marLeft w:val="0"/>
          <w:marRight w:val="0"/>
          <w:marTop w:val="300"/>
          <w:marBottom w:val="300"/>
          <w:divBdr>
            <w:top w:val="none" w:sz="0" w:space="0" w:color="auto"/>
            <w:left w:val="none" w:sz="0" w:space="0" w:color="auto"/>
            <w:bottom w:val="none" w:sz="0" w:space="0" w:color="auto"/>
            <w:right w:val="none" w:sz="0" w:space="0" w:color="auto"/>
          </w:divBdr>
        </w:div>
        <w:div w:id="84572650">
          <w:marLeft w:val="0"/>
          <w:marRight w:val="0"/>
          <w:marTop w:val="300"/>
          <w:marBottom w:val="300"/>
          <w:divBdr>
            <w:top w:val="none" w:sz="0" w:space="0" w:color="auto"/>
            <w:left w:val="none" w:sz="0" w:space="0" w:color="auto"/>
            <w:bottom w:val="none" w:sz="0" w:space="0" w:color="auto"/>
            <w:right w:val="none" w:sz="0" w:space="0" w:color="auto"/>
          </w:divBdr>
        </w:div>
        <w:div w:id="866067679">
          <w:marLeft w:val="0"/>
          <w:marRight w:val="0"/>
          <w:marTop w:val="300"/>
          <w:marBottom w:val="300"/>
          <w:divBdr>
            <w:top w:val="none" w:sz="0" w:space="0" w:color="auto"/>
            <w:left w:val="none" w:sz="0" w:space="0" w:color="auto"/>
            <w:bottom w:val="none" w:sz="0" w:space="0" w:color="auto"/>
            <w:right w:val="none" w:sz="0" w:space="0" w:color="auto"/>
          </w:divBdr>
        </w:div>
        <w:div w:id="77484056">
          <w:marLeft w:val="0"/>
          <w:marRight w:val="0"/>
          <w:marTop w:val="300"/>
          <w:marBottom w:val="300"/>
          <w:divBdr>
            <w:top w:val="none" w:sz="0" w:space="0" w:color="auto"/>
            <w:left w:val="none" w:sz="0" w:space="0" w:color="auto"/>
            <w:bottom w:val="none" w:sz="0" w:space="0" w:color="auto"/>
            <w:right w:val="none" w:sz="0" w:space="0" w:color="auto"/>
          </w:divBdr>
        </w:div>
        <w:div w:id="1180896668">
          <w:marLeft w:val="0"/>
          <w:marRight w:val="0"/>
          <w:marTop w:val="300"/>
          <w:marBottom w:val="300"/>
          <w:divBdr>
            <w:top w:val="none" w:sz="0" w:space="0" w:color="auto"/>
            <w:left w:val="none" w:sz="0" w:space="0" w:color="auto"/>
            <w:bottom w:val="none" w:sz="0" w:space="0" w:color="auto"/>
            <w:right w:val="none" w:sz="0" w:space="0" w:color="auto"/>
          </w:divBdr>
        </w:div>
        <w:div w:id="546525126">
          <w:marLeft w:val="0"/>
          <w:marRight w:val="0"/>
          <w:marTop w:val="300"/>
          <w:marBottom w:val="300"/>
          <w:divBdr>
            <w:top w:val="none" w:sz="0" w:space="0" w:color="auto"/>
            <w:left w:val="none" w:sz="0" w:space="0" w:color="auto"/>
            <w:bottom w:val="none" w:sz="0" w:space="0" w:color="auto"/>
            <w:right w:val="none" w:sz="0" w:space="0" w:color="auto"/>
          </w:divBdr>
        </w:div>
        <w:div w:id="1932158930">
          <w:marLeft w:val="0"/>
          <w:marRight w:val="0"/>
          <w:marTop w:val="300"/>
          <w:marBottom w:val="300"/>
          <w:divBdr>
            <w:top w:val="none" w:sz="0" w:space="0" w:color="auto"/>
            <w:left w:val="none" w:sz="0" w:space="0" w:color="auto"/>
            <w:bottom w:val="none" w:sz="0" w:space="0" w:color="auto"/>
            <w:right w:val="none" w:sz="0" w:space="0" w:color="auto"/>
          </w:divBdr>
        </w:div>
        <w:div w:id="433672042">
          <w:marLeft w:val="0"/>
          <w:marRight w:val="0"/>
          <w:marTop w:val="300"/>
          <w:marBottom w:val="300"/>
          <w:divBdr>
            <w:top w:val="none" w:sz="0" w:space="0" w:color="auto"/>
            <w:left w:val="none" w:sz="0" w:space="0" w:color="auto"/>
            <w:bottom w:val="none" w:sz="0" w:space="0" w:color="auto"/>
            <w:right w:val="none" w:sz="0" w:space="0" w:color="auto"/>
          </w:divBdr>
        </w:div>
        <w:div w:id="1110780937">
          <w:marLeft w:val="0"/>
          <w:marRight w:val="0"/>
          <w:marTop w:val="300"/>
          <w:marBottom w:val="300"/>
          <w:divBdr>
            <w:top w:val="none" w:sz="0" w:space="0" w:color="auto"/>
            <w:left w:val="none" w:sz="0" w:space="0" w:color="auto"/>
            <w:bottom w:val="none" w:sz="0" w:space="0" w:color="auto"/>
            <w:right w:val="none" w:sz="0" w:space="0" w:color="auto"/>
          </w:divBdr>
        </w:div>
        <w:div w:id="1960607655">
          <w:marLeft w:val="0"/>
          <w:marRight w:val="0"/>
          <w:marTop w:val="300"/>
          <w:marBottom w:val="300"/>
          <w:divBdr>
            <w:top w:val="none" w:sz="0" w:space="0" w:color="auto"/>
            <w:left w:val="none" w:sz="0" w:space="0" w:color="auto"/>
            <w:bottom w:val="none" w:sz="0" w:space="0" w:color="auto"/>
            <w:right w:val="none" w:sz="0" w:space="0" w:color="auto"/>
          </w:divBdr>
        </w:div>
        <w:div w:id="1626735251">
          <w:marLeft w:val="0"/>
          <w:marRight w:val="0"/>
          <w:marTop w:val="300"/>
          <w:marBottom w:val="300"/>
          <w:divBdr>
            <w:top w:val="none" w:sz="0" w:space="0" w:color="auto"/>
            <w:left w:val="none" w:sz="0" w:space="0" w:color="auto"/>
            <w:bottom w:val="none" w:sz="0" w:space="0" w:color="auto"/>
            <w:right w:val="none" w:sz="0" w:space="0" w:color="auto"/>
          </w:divBdr>
        </w:div>
        <w:div w:id="1081562106">
          <w:marLeft w:val="0"/>
          <w:marRight w:val="0"/>
          <w:marTop w:val="300"/>
          <w:marBottom w:val="300"/>
          <w:divBdr>
            <w:top w:val="none" w:sz="0" w:space="0" w:color="auto"/>
            <w:left w:val="none" w:sz="0" w:space="0" w:color="auto"/>
            <w:bottom w:val="none" w:sz="0" w:space="0" w:color="auto"/>
            <w:right w:val="none" w:sz="0" w:space="0" w:color="auto"/>
          </w:divBdr>
        </w:div>
        <w:div w:id="1204051380">
          <w:marLeft w:val="0"/>
          <w:marRight w:val="0"/>
          <w:marTop w:val="300"/>
          <w:marBottom w:val="300"/>
          <w:divBdr>
            <w:top w:val="none" w:sz="0" w:space="0" w:color="auto"/>
            <w:left w:val="none" w:sz="0" w:space="0" w:color="auto"/>
            <w:bottom w:val="none" w:sz="0" w:space="0" w:color="auto"/>
            <w:right w:val="none" w:sz="0" w:space="0" w:color="auto"/>
          </w:divBdr>
        </w:div>
        <w:div w:id="1755979546">
          <w:marLeft w:val="0"/>
          <w:marRight w:val="0"/>
          <w:marTop w:val="300"/>
          <w:marBottom w:val="300"/>
          <w:divBdr>
            <w:top w:val="none" w:sz="0" w:space="0" w:color="auto"/>
            <w:left w:val="none" w:sz="0" w:space="0" w:color="auto"/>
            <w:bottom w:val="none" w:sz="0" w:space="0" w:color="auto"/>
            <w:right w:val="none" w:sz="0" w:space="0" w:color="auto"/>
          </w:divBdr>
        </w:div>
        <w:div w:id="872229729">
          <w:marLeft w:val="0"/>
          <w:marRight w:val="0"/>
          <w:marTop w:val="300"/>
          <w:marBottom w:val="300"/>
          <w:divBdr>
            <w:top w:val="none" w:sz="0" w:space="0" w:color="auto"/>
            <w:left w:val="none" w:sz="0" w:space="0" w:color="auto"/>
            <w:bottom w:val="none" w:sz="0" w:space="0" w:color="auto"/>
            <w:right w:val="none" w:sz="0" w:space="0" w:color="auto"/>
          </w:divBdr>
        </w:div>
        <w:div w:id="1065027762">
          <w:marLeft w:val="0"/>
          <w:marRight w:val="0"/>
          <w:marTop w:val="300"/>
          <w:marBottom w:val="300"/>
          <w:divBdr>
            <w:top w:val="none" w:sz="0" w:space="0" w:color="auto"/>
            <w:left w:val="none" w:sz="0" w:space="0" w:color="auto"/>
            <w:bottom w:val="none" w:sz="0" w:space="0" w:color="auto"/>
            <w:right w:val="none" w:sz="0" w:space="0" w:color="auto"/>
          </w:divBdr>
        </w:div>
        <w:div w:id="446778053">
          <w:marLeft w:val="0"/>
          <w:marRight w:val="0"/>
          <w:marTop w:val="300"/>
          <w:marBottom w:val="300"/>
          <w:divBdr>
            <w:top w:val="none" w:sz="0" w:space="0" w:color="auto"/>
            <w:left w:val="none" w:sz="0" w:space="0" w:color="auto"/>
            <w:bottom w:val="none" w:sz="0" w:space="0" w:color="auto"/>
            <w:right w:val="none" w:sz="0" w:space="0" w:color="auto"/>
          </w:divBdr>
        </w:div>
        <w:div w:id="185826290">
          <w:marLeft w:val="0"/>
          <w:marRight w:val="0"/>
          <w:marTop w:val="300"/>
          <w:marBottom w:val="300"/>
          <w:divBdr>
            <w:top w:val="none" w:sz="0" w:space="0" w:color="auto"/>
            <w:left w:val="none" w:sz="0" w:space="0" w:color="auto"/>
            <w:bottom w:val="none" w:sz="0" w:space="0" w:color="auto"/>
            <w:right w:val="none" w:sz="0" w:space="0" w:color="auto"/>
          </w:divBdr>
        </w:div>
        <w:div w:id="349140244">
          <w:marLeft w:val="0"/>
          <w:marRight w:val="0"/>
          <w:marTop w:val="300"/>
          <w:marBottom w:val="300"/>
          <w:divBdr>
            <w:top w:val="none" w:sz="0" w:space="0" w:color="auto"/>
            <w:left w:val="none" w:sz="0" w:space="0" w:color="auto"/>
            <w:bottom w:val="none" w:sz="0" w:space="0" w:color="auto"/>
            <w:right w:val="none" w:sz="0" w:space="0" w:color="auto"/>
          </w:divBdr>
        </w:div>
        <w:div w:id="723531794">
          <w:marLeft w:val="0"/>
          <w:marRight w:val="0"/>
          <w:marTop w:val="300"/>
          <w:marBottom w:val="300"/>
          <w:divBdr>
            <w:top w:val="none" w:sz="0" w:space="0" w:color="auto"/>
            <w:left w:val="none" w:sz="0" w:space="0" w:color="auto"/>
            <w:bottom w:val="none" w:sz="0" w:space="0" w:color="auto"/>
            <w:right w:val="none" w:sz="0" w:space="0" w:color="auto"/>
          </w:divBdr>
        </w:div>
        <w:div w:id="545793793">
          <w:marLeft w:val="0"/>
          <w:marRight w:val="0"/>
          <w:marTop w:val="300"/>
          <w:marBottom w:val="300"/>
          <w:divBdr>
            <w:top w:val="none" w:sz="0" w:space="0" w:color="auto"/>
            <w:left w:val="none" w:sz="0" w:space="0" w:color="auto"/>
            <w:bottom w:val="none" w:sz="0" w:space="0" w:color="auto"/>
            <w:right w:val="none" w:sz="0" w:space="0" w:color="auto"/>
          </w:divBdr>
        </w:div>
        <w:div w:id="1450248175">
          <w:marLeft w:val="0"/>
          <w:marRight w:val="0"/>
          <w:marTop w:val="300"/>
          <w:marBottom w:val="300"/>
          <w:divBdr>
            <w:top w:val="none" w:sz="0" w:space="0" w:color="auto"/>
            <w:left w:val="none" w:sz="0" w:space="0" w:color="auto"/>
            <w:bottom w:val="none" w:sz="0" w:space="0" w:color="auto"/>
            <w:right w:val="none" w:sz="0" w:space="0" w:color="auto"/>
          </w:divBdr>
        </w:div>
        <w:div w:id="1569417471">
          <w:marLeft w:val="0"/>
          <w:marRight w:val="0"/>
          <w:marTop w:val="300"/>
          <w:marBottom w:val="300"/>
          <w:divBdr>
            <w:top w:val="none" w:sz="0" w:space="0" w:color="auto"/>
            <w:left w:val="none" w:sz="0" w:space="0" w:color="auto"/>
            <w:bottom w:val="none" w:sz="0" w:space="0" w:color="auto"/>
            <w:right w:val="none" w:sz="0" w:space="0" w:color="auto"/>
          </w:divBdr>
        </w:div>
        <w:div w:id="519586397">
          <w:marLeft w:val="0"/>
          <w:marRight w:val="0"/>
          <w:marTop w:val="300"/>
          <w:marBottom w:val="300"/>
          <w:divBdr>
            <w:top w:val="none" w:sz="0" w:space="0" w:color="auto"/>
            <w:left w:val="none" w:sz="0" w:space="0" w:color="auto"/>
            <w:bottom w:val="none" w:sz="0" w:space="0" w:color="auto"/>
            <w:right w:val="none" w:sz="0" w:space="0" w:color="auto"/>
          </w:divBdr>
        </w:div>
        <w:div w:id="336932681">
          <w:marLeft w:val="0"/>
          <w:marRight w:val="0"/>
          <w:marTop w:val="300"/>
          <w:marBottom w:val="300"/>
          <w:divBdr>
            <w:top w:val="none" w:sz="0" w:space="0" w:color="auto"/>
            <w:left w:val="none" w:sz="0" w:space="0" w:color="auto"/>
            <w:bottom w:val="none" w:sz="0" w:space="0" w:color="auto"/>
            <w:right w:val="none" w:sz="0" w:space="0" w:color="auto"/>
          </w:divBdr>
        </w:div>
        <w:div w:id="681011594">
          <w:marLeft w:val="0"/>
          <w:marRight w:val="0"/>
          <w:marTop w:val="300"/>
          <w:marBottom w:val="300"/>
          <w:divBdr>
            <w:top w:val="none" w:sz="0" w:space="0" w:color="auto"/>
            <w:left w:val="none" w:sz="0" w:space="0" w:color="auto"/>
            <w:bottom w:val="none" w:sz="0" w:space="0" w:color="auto"/>
            <w:right w:val="none" w:sz="0" w:space="0" w:color="auto"/>
          </w:divBdr>
        </w:div>
        <w:div w:id="97988617">
          <w:marLeft w:val="0"/>
          <w:marRight w:val="0"/>
          <w:marTop w:val="300"/>
          <w:marBottom w:val="300"/>
          <w:divBdr>
            <w:top w:val="none" w:sz="0" w:space="0" w:color="auto"/>
            <w:left w:val="none" w:sz="0" w:space="0" w:color="auto"/>
            <w:bottom w:val="none" w:sz="0" w:space="0" w:color="auto"/>
            <w:right w:val="none" w:sz="0" w:space="0" w:color="auto"/>
          </w:divBdr>
        </w:div>
        <w:div w:id="1731807628">
          <w:marLeft w:val="0"/>
          <w:marRight w:val="0"/>
          <w:marTop w:val="300"/>
          <w:marBottom w:val="300"/>
          <w:divBdr>
            <w:top w:val="none" w:sz="0" w:space="0" w:color="auto"/>
            <w:left w:val="none" w:sz="0" w:space="0" w:color="auto"/>
            <w:bottom w:val="none" w:sz="0" w:space="0" w:color="auto"/>
            <w:right w:val="none" w:sz="0" w:space="0" w:color="auto"/>
          </w:divBdr>
        </w:div>
        <w:div w:id="463275679">
          <w:marLeft w:val="0"/>
          <w:marRight w:val="0"/>
          <w:marTop w:val="300"/>
          <w:marBottom w:val="300"/>
          <w:divBdr>
            <w:top w:val="none" w:sz="0" w:space="0" w:color="auto"/>
            <w:left w:val="none" w:sz="0" w:space="0" w:color="auto"/>
            <w:bottom w:val="none" w:sz="0" w:space="0" w:color="auto"/>
            <w:right w:val="none" w:sz="0" w:space="0" w:color="auto"/>
          </w:divBdr>
        </w:div>
        <w:div w:id="2045128394">
          <w:marLeft w:val="0"/>
          <w:marRight w:val="0"/>
          <w:marTop w:val="300"/>
          <w:marBottom w:val="300"/>
          <w:divBdr>
            <w:top w:val="none" w:sz="0" w:space="0" w:color="auto"/>
            <w:left w:val="none" w:sz="0" w:space="0" w:color="auto"/>
            <w:bottom w:val="none" w:sz="0" w:space="0" w:color="auto"/>
            <w:right w:val="none" w:sz="0" w:space="0" w:color="auto"/>
          </w:divBdr>
        </w:div>
        <w:div w:id="164711850">
          <w:marLeft w:val="0"/>
          <w:marRight w:val="0"/>
          <w:marTop w:val="300"/>
          <w:marBottom w:val="300"/>
          <w:divBdr>
            <w:top w:val="none" w:sz="0" w:space="0" w:color="auto"/>
            <w:left w:val="none" w:sz="0" w:space="0" w:color="auto"/>
            <w:bottom w:val="none" w:sz="0" w:space="0" w:color="auto"/>
            <w:right w:val="none" w:sz="0" w:space="0" w:color="auto"/>
          </w:divBdr>
        </w:div>
        <w:div w:id="123618005">
          <w:marLeft w:val="0"/>
          <w:marRight w:val="0"/>
          <w:marTop w:val="300"/>
          <w:marBottom w:val="300"/>
          <w:divBdr>
            <w:top w:val="none" w:sz="0" w:space="0" w:color="auto"/>
            <w:left w:val="none" w:sz="0" w:space="0" w:color="auto"/>
            <w:bottom w:val="none" w:sz="0" w:space="0" w:color="auto"/>
            <w:right w:val="none" w:sz="0" w:space="0" w:color="auto"/>
          </w:divBdr>
        </w:div>
        <w:div w:id="1981376165">
          <w:marLeft w:val="0"/>
          <w:marRight w:val="0"/>
          <w:marTop w:val="300"/>
          <w:marBottom w:val="300"/>
          <w:divBdr>
            <w:top w:val="none" w:sz="0" w:space="0" w:color="auto"/>
            <w:left w:val="none" w:sz="0" w:space="0" w:color="auto"/>
            <w:bottom w:val="none" w:sz="0" w:space="0" w:color="auto"/>
            <w:right w:val="none" w:sz="0" w:space="0" w:color="auto"/>
          </w:divBdr>
        </w:div>
        <w:div w:id="13922839">
          <w:marLeft w:val="0"/>
          <w:marRight w:val="0"/>
          <w:marTop w:val="300"/>
          <w:marBottom w:val="300"/>
          <w:divBdr>
            <w:top w:val="none" w:sz="0" w:space="0" w:color="auto"/>
            <w:left w:val="none" w:sz="0" w:space="0" w:color="auto"/>
            <w:bottom w:val="none" w:sz="0" w:space="0" w:color="auto"/>
            <w:right w:val="none" w:sz="0" w:space="0" w:color="auto"/>
          </w:divBdr>
        </w:div>
        <w:div w:id="2099597857">
          <w:marLeft w:val="0"/>
          <w:marRight w:val="0"/>
          <w:marTop w:val="300"/>
          <w:marBottom w:val="300"/>
          <w:divBdr>
            <w:top w:val="none" w:sz="0" w:space="0" w:color="auto"/>
            <w:left w:val="none" w:sz="0" w:space="0" w:color="auto"/>
            <w:bottom w:val="none" w:sz="0" w:space="0" w:color="auto"/>
            <w:right w:val="none" w:sz="0" w:space="0" w:color="auto"/>
          </w:divBdr>
        </w:div>
        <w:div w:id="1732464354">
          <w:marLeft w:val="0"/>
          <w:marRight w:val="0"/>
          <w:marTop w:val="300"/>
          <w:marBottom w:val="300"/>
          <w:divBdr>
            <w:top w:val="none" w:sz="0" w:space="0" w:color="auto"/>
            <w:left w:val="none" w:sz="0" w:space="0" w:color="auto"/>
            <w:bottom w:val="none" w:sz="0" w:space="0" w:color="auto"/>
            <w:right w:val="none" w:sz="0" w:space="0" w:color="auto"/>
          </w:divBdr>
        </w:div>
        <w:div w:id="1162355860">
          <w:marLeft w:val="0"/>
          <w:marRight w:val="0"/>
          <w:marTop w:val="300"/>
          <w:marBottom w:val="300"/>
          <w:divBdr>
            <w:top w:val="none" w:sz="0" w:space="0" w:color="auto"/>
            <w:left w:val="none" w:sz="0" w:space="0" w:color="auto"/>
            <w:bottom w:val="none" w:sz="0" w:space="0" w:color="auto"/>
            <w:right w:val="none" w:sz="0" w:space="0" w:color="auto"/>
          </w:divBdr>
        </w:div>
        <w:div w:id="1471435525">
          <w:marLeft w:val="0"/>
          <w:marRight w:val="0"/>
          <w:marTop w:val="300"/>
          <w:marBottom w:val="300"/>
          <w:divBdr>
            <w:top w:val="none" w:sz="0" w:space="0" w:color="auto"/>
            <w:left w:val="none" w:sz="0" w:space="0" w:color="auto"/>
            <w:bottom w:val="none" w:sz="0" w:space="0" w:color="auto"/>
            <w:right w:val="none" w:sz="0" w:space="0" w:color="auto"/>
          </w:divBdr>
        </w:div>
        <w:div w:id="2075814109">
          <w:marLeft w:val="0"/>
          <w:marRight w:val="0"/>
          <w:marTop w:val="300"/>
          <w:marBottom w:val="300"/>
          <w:divBdr>
            <w:top w:val="none" w:sz="0" w:space="0" w:color="auto"/>
            <w:left w:val="none" w:sz="0" w:space="0" w:color="auto"/>
            <w:bottom w:val="none" w:sz="0" w:space="0" w:color="auto"/>
            <w:right w:val="none" w:sz="0" w:space="0" w:color="auto"/>
          </w:divBdr>
        </w:div>
        <w:div w:id="1647314623">
          <w:marLeft w:val="0"/>
          <w:marRight w:val="0"/>
          <w:marTop w:val="300"/>
          <w:marBottom w:val="300"/>
          <w:divBdr>
            <w:top w:val="none" w:sz="0" w:space="0" w:color="auto"/>
            <w:left w:val="none" w:sz="0" w:space="0" w:color="auto"/>
            <w:bottom w:val="none" w:sz="0" w:space="0" w:color="auto"/>
            <w:right w:val="none" w:sz="0" w:space="0" w:color="auto"/>
          </w:divBdr>
          <w:divsChild>
            <w:div w:id="204022065">
              <w:marLeft w:val="0"/>
              <w:marRight w:val="0"/>
              <w:marTop w:val="300"/>
              <w:marBottom w:val="0"/>
              <w:divBdr>
                <w:top w:val="none" w:sz="0" w:space="0" w:color="auto"/>
                <w:left w:val="none" w:sz="0" w:space="0" w:color="auto"/>
                <w:bottom w:val="none" w:sz="0" w:space="0" w:color="auto"/>
                <w:right w:val="none" w:sz="0" w:space="0" w:color="auto"/>
              </w:divBdr>
            </w:div>
          </w:divsChild>
        </w:div>
        <w:div w:id="1393843041">
          <w:marLeft w:val="0"/>
          <w:marRight w:val="0"/>
          <w:marTop w:val="300"/>
          <w:marBottom w:val="300"/>
          <w:divBdr>
            <w:top w:val="none" w:sz="0" w:space="0" w:color="auto"/>
            <w:left w:val="none" w:sz="0" w:space="0" w:color="auto"/>
            <w:bottom w:val="none" w:sz="0" w:space="0" w:color="auto"/>
            <w:right w:val="none" w:sz="0" w:space="0" w:color="auto"/>
          </w:divBdr>
        </w:div>
        <w:div w:id="1299796375">
          <w:marLeft w:val="0"/>
          <w:marRight w:val="0"/>
          <w:marTop w:val="300"/>
          <w:marBottom w:val="300"/>
          <w:divBdr>
            <w:top w:val="none" w:sz="0" w:space="0" w:color="auto"/>
            <w:left w:val="none" w:sz="0" w:space="0" w:color="auto"/>
            <w:bottom w:val="none" w:sz="0" w:space="0" w:color="auto"/>
            <w:right w:val="none" w:sz="0" w:space="0" w:color="auto"/>
          </w:divBdr>
        </w:div>
        <w:div w:id="863442030">
          <w:marLeft w:val="0"/>
          <w:marRight w:val="0"/>
          <w:marTop w:val="300"/>
          <w:marBottom w:val="300"/>
          <w:divBdr>
            <w:top w:val="none" w:sz="0" w:space="0" w:color="auto"/>
            <w:left w:val="none" w:sz="0" w:space="0" w:color="auto"/>
            <w:bottom w:val="none" w:sz="0" w:space="0" w:color="auto"/>
            <w:right w:val="none" w:sz="0" w:space="0" w:color="auto"/>
          </w:divBdr>
        </w:div>
        <w:div w:id="1485776449">
          <w:marLeft w:val="0"/>
          <w:marRight w:val="0"/>
          <w:marTop w:val="300"/>
          <w:marBottom w:val="300"/>
          <w:divBdr>
            <w:top w:val="none" w:sz="0" w:space="0" w:color="auto"/>
            <w:left w:val="none" w:sz="0" w:space="0" w:color="auto"/>
            <w:bottom w:val="none" w:sz="0" w:space="0" w:color="auto"/>
            <w:right w:val="none" w:sz="0" w:space="0" w:color="auto"/>
          </w:divBdr>
        </w:div>
        <w:div w:id="398869048">
          <w:marLeft w:val="0"/>
          <w:marRight w:val="0"/>
          <w:marTop w:val="300"/>
          <w:marBottom w:val="300"/>
          <w:divBdr>
            <w:top w:val="none" w:sz="0" w:space="0" w:color="auto"/>
            <w:left w:val="none" w:sz="0" w:space="0" w:color="auto"/>
            <w:bottom w:val="none" w:sz="0" w:space="0" w:color="auto"/>
            <w:right w:val="none" w:sz="0" w:space="0" w:color="auto"/>
          </w:divBdr>
        </w:div>
        <w:div w:id="2137335522">
          <w:marLeft w:val="0"/>
          <w:marRight w:val="0"/>
          <w:marTop w:val="300"/>
          <w:marBottom w:val="300"/>
          <w:divBdr>
            <w:top w:val="none" w:sz="0" w:space="0" w:color="auto"/>
            <w:left w:val="none" w:sz="0" w:space="0" w:color="auto"/>
            <w:bottom w:val="none" w:sz="0" w:space="0" w:color="auto"/>
            <w:right w:val="none" w:sz="0" w:space="0" w:color="auto"/>
          </w:divBdr>
        </w:div>
        <w:div w:id="922378132">
          <w:marLeft w:val="0"/>
          <w:marRight w:val="0"/>
          <w:marTop w:val="300"/>
          <w:marBottom w:val="300"/>
          <w:divBdr>
            <w:top w:val="none" w:sz="0" w:space="0" w:color="auto"/>
            <w:left w:val="none" w:sz="0" w:space="0" w:color="auto"/>
            <w:bottom w:val="none" w:sz="0" w:space="0" w:color="auto"/>
            <w:right w:val="none" w:sz="0" w:space="0" w:color="auto"/>
          </w:divBdr>
        </w:div>
        <w:div w:id="1151676051">
          <w:marLeft w:val="0"/>
          <w:marRight w:val="0"/>
          <w:marTop w:val="300"/>
          <w:marBottom w:val="300"/>
          <w:divBdr>
            <w:top w:val="none" w:sz="0" w:space="0" w:color="auto"/>
            <w:left w:val="none" w:sz="0" w:space="0" w:color="auto"/>
            <w:bottom w:val="none" w:sz="0" w:space="0" w:color="auto"/>
            <w:right w:val="none" w:sz="0" w:space="0" w:color="auto"/>
          </w:divBdr>
        </w:div>
        <w:div w:id="1226182076">
          <w:marLeft w:val="0"/>
          <w:marRight w:val="0"/>
          <w:marTop w:val="300"/>
          <w:marBottom w:val="300"/>
          <w:divBdr>
            <w:top w:val="none" w:sz="0" w:space="0" w:color="auto"/>
            <w:left w:val="none" w:sz="0" w:space="0" w:color="auto"/>
            <w:bottom w:val="none" w:sz="0" w:space="0" w:color="auto"/>
            <w:right w:val="none" w:sz="0" w:space="0" w:color="auto"/>
          </w:divBdr>
        </w:div>
        <w:div w:id="1936133952">
          <w:marLeft w:val="0"/>
          <w:marRight w:val="0"/>
          <w:marTop w:val="300"/>
          <w:marBottom w:val="300"/>
          <w:divBdr>
            <w:top w:val="none" w:sz="0" w:space="0" w:color="auto"/>
            <w:left w:val="none" w:sz="0" w:space="0" w:color="auto"/>
            <w:bottom w:val="none" w:sz="0" w:space="0" w:color="auto"/>
            <w:right w:val="none" w:sz="0" w:space="0" w:color="auto"/>
          </w:divBdr>
        </w:div>
        <w:div w:id="646208221">
          <w:marLeft w:val="0"/>
          <w:marRight w:val="0"/>
          <w:marTop w:val="300"/>
          <w:marBottom w:val="300"/>
          <w:divBdr>
            <w:top w:val="none" w:sz="0" w:space="0" w:color="auto"/>
            <w:left w:val="none" w:sz="0" w:space="0" w:color="auto"/>
            <w:bottom w:val="none" w:sz="0" w:space="0" w:color="auto"/>
            <w:right w:val="none" w:sz="0" w:space="0" w:color="auto"/>
          </w:divBdr>
        </w:div>
        <w:div w:id="1765344991">
          <w:marLeft w:val="0"/>
          <w:marRight w:val="0"/>
          <w:marTop w:val="300"/>
          <w:marBottom w:val="300"/>
          <w:divBdr>
            <w:top w:val="none" w:sz="0" w:space="0" w:color="auto"/>
            <w:left w:val="none" w:sz="0" w:space="0" w:color="auto"/>
            <w:bottom w:val="none" w:sz="0" w:space="0" w:color="auto"/>
            <w:right w:val="none" w:sz="0" w:space="0" w:color="auto"/>
          </w:divBdr>
        </w:div>
        <w:div w:id="501357273">
          <w:marLeft w:val="0"/>
          <w:marRight w:val="0"/>
          <w:marTop w:val="300"/>
          <w:marBottom w:val="300"/>
          <w:divBdr>
            <w:top w:val="none" w:sz="0" w:space="0" w:color="auto"/>
            <w:left w:val="none" w:sz="0" w:space="0" w:color="auto"/>
            <w:bottom w:val="none" w:sz="0" w:space="0" w:color="auto"/>
            <w:right w:val="none" w:sz="0" w:space="0" w:color="auto"/>
          </w:divBdr>
        </w:div>
        <w:div w:id="430781858">
          <w:marLeft w:val="0"/>
          <w:marRight w:val="0"/>
          <w:marTop w:val="300"/>
          <w:marBottom w:val="300"/>
          <w:divBdr>
            <w:top w:val="none" w:sz="0" w:space="0" w:color="auto"/>
            <w:left w:val="none" w:sz="0" w:space="0" w:color="auto"/>
            <w:bottom w:val="none" w:sz="0" w:space="0" w:color="auto"/>
            <w:right w:val="none" w:sz="0" w:space="0" w:color="auto"/>
          </w:divBdr>
        </w:div>
        <w:div w:id="836114689">
          <w:marLeft w:val="0"/>
          <w:marRight w:val="0"/>
          <w:marTop w:val="300"/>
          <w:marBottom w:val="300"/>
          <w:divBdr>
            <w:top w:val="none" w:sz="0" w:space="0" w:color="auto"/>
            <w:left w:val="none" w:sz="0" w:space="0" w:color="auto"/>
            <w:bottom w:val="none" w:sz="0" w:space="0" w:color="auto"/>
            <w:right w:val="none" w:sz="0" w:space="0" w:color="auto"/>
          </w:divBdr>
        </w:div>
        <w:div w:id="1275092366">
          <w:marLeft w:val="0"/>
          <w:marRight w:val="0"/>
          <w:marTop w:val="300"/>
          <w:marBottom w:val="300"/>
          <w:divBdr>
            <w:top w:val="none" w:sz="0" w:space="0" w:color="auto"/>
            <w:left w:val="none" w:sz="0" w:space="0" w:color="auto"/>
            <w:bottom w:val="none" w:sz="0" w:space="0" w:color="auto"/>
            <w:right w:val="none" w:sz="0" w:space="0" w:color="auto"/>
          </w:divBdr>
        </w:div>
        <w:div w:id="818378023">
          <w:marLeft w:val="0"/>
          <w:marRight w:val="0"/>
          <w:marTop w:val="300"/>
          <w:marBottom w:val="300"/>
          <w:divBdr>
            <w:top w:val="none" w:sz="0" w:space="0" w:color="auto"/>
            <w:left w:val="none" w:sz="0" w:space="0" w:color="auto"/>
            <w:bottom w:val="none" w:sz="0" w:space="0" w:color="auto"/>
            <w:right w:val="none" w:sz="0" w:space="0" w:color="auto"/>
          </w:divBdr>
        </w:div>
        <w:div w:id="208958534">
          <w:marLeft w:val="0"/>
          <w:marRight w:val="0"/>
          <w:marTop w:val="300"/>
          <w:marBottom w:val="300"/>
          <w:divBdr>
            <w:top w:val="none" w:sz="0" w:space="0" w:color="auto"/>
            <w:left w:val="none" w:sz="0" w:space="0" w:color="auto"/>
            <w:bottom w:val="none" w:sz="0" w:space="0" w:color="auto"/>
            <w:right w:val="none" w:sz="0" w:space="0" w:color="auto"/>
          </w:divBdr>
        </w:div>
        <w:div w:id="1381321310">
          <w:marLeft w:val="0"/>
          <w:marRight w:val="0"/>
          <w:marTop w:val="300"/>
          <w:marBottom w:val="300"/>
          <w:divBdr>
            <w:top w:val="none" w:sz="0" w:space="0" w:color="auto"/>
            <w:left w:val="none" w:sz="0" w:space="0" w:color="auto"/>
            <w:bottom w:val="none" w:sz="0" w:space="0" w:color="auto"/>
            <w:right w:val="none" w:sz="0" w:space="0" w:color="auto"/>
          </w:divBdr>
        </w:div>
        <w:div w:id="290404707">
          <w:marLeft w:val="0"/>
          <w:marRight w:val="0"/>
          <w:marTop w:val="300"/>
          <w:marBottom w:val="300"/>
          <w:divBdr>
            <w:top w:val="none" w:sz="0" w:space="0" w:color="auto"/>
            <w:left w:val="none" w:sz="0" w:space="0" w:color="auto"/>
            <w:bottom w:val="none" w:sz="0" w:space="0" w:color="auto"/>
            <w:right w:val="none" w:sz="0" w:space="0" w:color="auto"/>
          </w:divBdr>
        </w:div>
        <w:div w:id="587077141">
          <w:marLeft w:val="0"/>
          <w:marRight w:val="0"/>
          <w:marTop w:val="300"/>
          <w:marBottom w:val="300"/>
          <w:divBdr>
            <w:top w:val="none" w:sz="0" w:space="0" w:color="auto"/>
            <w:left w:val="none" w:sz="0" w:space="0" w:color="auto"/>
            <w:bottom w:val="none" w:sz="0" w:space="0" w:color="auto"/>
            <w:right w:val="none" w:sz="0" w:space="0" w:color="auto"/>
          </w:divBdr>
        </w:div>
        <w:div w:id="829098848">
          <w:marLeft w:val="0"/>
          <w:marRight w:val="0"/>
          <w:marTop w:val="300"/>
          <w:marBottom w:val="300"/>
          <w:divBdr>
            <w:top w:val="none" w:sz="0" w:space="0" w:color="auto"/>
            <w:left w:val="none" w:sz="0" w:space="0" w:color="auto"/>
            <w:bottom w:val="none" w:sz="0" w:space="0" w:color="auto"/>
            <w:right w:val="none" w:sz="0" w:space="0" w:color="auto"/>
          </w:divBdr>
        </w:div>
        <w:div w:id="1968313947">
          <w:marLeft w:val="0"/>
          <w:marRight w:val="0"/>
          <w:marTop w:val="300"/>
          <w:marBottom w:val="300"/>
          <w:divBdr>
            <w:top w:val="none" w:sz="0" w:space="0" w:color="auto"/>
            <w:left w:val="none" w:sz="0" w:space="0" w:color="auto"/>
            <w:bottom w:val="none" w:sz="0" w:space="0" w:color="auto"/>
            <w:right w:val="none" w:sz="0" w:space="0" w:color="auto"/>
          </w:divBdr>
        </w:div>
        <w:div w:id="569578178">
          <w:marLeft w:val="0"/>
          <w:marRight w:val="0"/>
          <w:marTop w:val="300"/>
          <w:marBottom w:val="300"/>
          <w:divBdr>
            <w:top w:val="none" w:sz="0" w:space="0" w:color="auto"/>
            <w:left w:val="none" w:sz="0" w:space="0" w:color="auto"/>
            <w:bottom w:val="none" w:sz="0" w:space="0" w:color="auto"/>
            <w:right w:val="none" w:sz="0" w:space="0" w:color="auto"/>
          </w:divBdr>
        </w:div>
        <w:div w:id="844247741">
          <w:marLeft w:val="0"/>
          <w:marRight w:val="0"/>
          <w:marTop w:val="300"/>
          <w:marBottom w:val="300"/>
          <w:divBdr>
            <w:top w:val="none" w:sz="0" w:space="0" w:color="auto"/>
            <w:left w:val="none" w:sz="0" w:space="0" w:color="auto"/>
            <w:bottom w:val="none" w:sz="0" w:space="0" w:color="auto"/>
            <w:right w:val="none" w:sz="0" w:space="0" w:color="auto"/>
          </w:divBdr>
        </w:div>
        <w:div w:id="75715907">
          <w:marLeft w:val="0"/>
          <w:marRight w:val="0"/>
          <w:marTop w:val="300"/>
          <w:marBottom w:val="300"/>
          <w:divBdr>
            <w:top w:val="none" w:sz="0" w:space="0" w:color="auto"/>
            <w:left w:val="none" w:sz="0" w:space="0" w:color="auto"/>
            <w:bottom w:val="none" w:sz="0" w:space="0" w:color="auto"/>
            <w:right w:val="none" w:sz="0" w:space="0" w:color="auto"/>
          </w:divBdr>
        </w:div>
        <w:div w:id="2082360339">
          <w:marLeft w:val="0"/>
          <w:marRight w:val="0"/>
          <w:marTop w:val="300"/>
          <w:marBottom w:val="300"/>
          <w:divBdr>
            <w:top w:val="none" w:sz="0" w:space="0" w:color="auto"/>
            <w:left w:val="none" w:sz="0" w:space="0" w:color="auto"/>
            <w:bottom w:val="none" w:sz="0" w:space="0" w:color="auto"/>
            <w:right w:val="none" w:sz="0" w:space="0" w:color="auto"/>
          </w:divBdr>
        </w:div>
        <w:div w:id="599220341">
          <w:marLeft w:val="0"/>
          <w:marRight w:val="0"/>
          <w:marTop w:val="300"/>
          <w:marBottom w:val="300"/>
          <w:divBdr>
            <w:top w:val="none" w:sz="0" w:space="0" w:color="auto"/>
            <w:left w:val="none" w:sz="0" w:space="0" w:color="auto"/>
            <w:bottom w:val="none" w:sz="0" w:space="0" w:color="auto"/>
            <w:right w:val="none" w:sz="0" w:space="0" w:color="auto"/>
          </w:divBdr>
        </w:div>
        <w:div w:id="237401529">
          <w:marLeft w:val="0"/>
          <w:marRight w:val="0"/>
          <w:marTop w:val="300"/>
          <w:marBottom w:val="300"/>
          <w:divBdr>
            <w:top w:val="none" w:sz="0" w:space="0" w:color="auto"/>
            <w:left w:val="none" w:sz="0" w:space="0" w:color="auto"/>
            <w:bottom w:val="none" w:sz="0" w:space="0" w:color="auto"/>
            <w:right w:val="none" w:sz="0" w:space="0" w:color="auto"/>
          </w:divBdr>
        </w:div>
        <w:div w:id="1825928953">
          <w:marLeft w:val="0"/>
          <w:marRight w:val="0"/>
          <w:marTop w:val="300"/>
          <w:marBottom w:val="300"/>
          <w:divBdr>
            <w:top w:val="none" w:sz="0" w:space="0" w:color="auto"/>
            <w:left w:val="none" w:sz="0" w:space="0" w:color="auto"/>
            <w:bottom w:val="none" w:sz="0" w:space="0" w:color="auto"/>
            <w:right w:val="none" w:sz="0" w:space="0" w:color="auto"/>
          </w:divBdr>
        </w:div>
        <w:div w:id="1469669792">
          <w:marLeft w:val="0"/>
          <w:marRight w:val="0"/>
          <w:marTop w:val="300"/>
          <w:marBottom w:val="300"/>
          <w:divBdr>
            <w:top w:val="none" w:sz="0" w:space="0" w:color="auto"/>
            <w:left w:val="none" w:sz="0" w:space="0" w:color="auto"/>
            <w:bottom w:val="none" w:sz="0" w:space="0" w:color="auto"/>
            <w:right w:val="none" w:sz="0" w:space="0" w:color="auto"/>
          </w:divBdr>
        </w:div>
        <w:div w:id="1802721665">
          <w:marLeft w:val="0"/>
          <w:marRight w:val="0"/>
          <w:marTop w:val="300"/>
          <w:marBottom w:val="300"/>
          <w:divBdr>
            <w:top w:val="none" w:sz="0" w:space="0" w:color="auto"/>
            <w:left w:val="none" w:sz="0" w:space="0" w:color="auto"/>
            <w:bottom w:val="none" w:sz="0" w:space="0" w:color="auto"/>
            <w:right w:val="none" w:sz="0" w:space="0" w:color="auto"/>
          </w:divBdr>
        </w:div>
        <w:div w:id="1441294820">
          <w:marLeft w:val="0"/>
          <w:marRight w:val="0"/>
          <w:marTop w:val="300"/>
          <w:marBottom w:val="300"/>
          <w:divBdr>
            <w:top w:val="none" w:sz="0" w:space="0" w:color="auto"/>
            <w:left w:val="none" w:sz="0" w:space="0" w:color="auto"/>
            <w:bottom w:val="none" w:sz="0" w:space="0" w:color="auto"/>
            <w:right w:val="none" w:sz="0" w:space="0" w:color="auto"/>
          </w:divBdr>
        </w:div>
        <w:div w:id="1737363880">
          <w:marLeft w:val="0"/>
          <w:marRight w:val="0"/>
          <w:marTop w:val="300"/>
          <w:marBottom w:val="300"/>
          <w:divBdr>
            <w:top w:val="none" w:sz="0" w:space="0" w:color="auto"/>
            <w:left w:val="none" w:sz="0" w:space="0" w:color="auto"/>
            <w:bottom w:val="none" w:sz="0" w:space="0" w:color="auto"/>
            <w:right w:val="none" w:sz="0" w:space="0" w:color="auto"/>
          </w:divBdr>
        </w:div>
        <w:div w:id="1561793095">
          <w:marLeft w:val="0"/>
          <w:marRight w:val="0"/>
          <w:marTop w:val="300"/>
          <w:marBottom w:val="300"/>
          <w:divBdr>
            <w:top w:val="none" w:sz="0" w:space="0" w:color="auto"/>
            <w:left w:val="none" w:sz="0" w:space="0" w:color="auto"/>
            <w:bottom w:val="none" w:sz="0" w:space="0" w:color="auto"/>
            <w:right w:val="none" w:sz="0" w:space="0" w:color="auto"/>
          </w:divBdr>
        </w:div>
        <w:div w:id="1049917890">
          <w:marLeft w:val="0"/>
          <w:marRight w:val="0"/>
          <w:marTop w:val="300"/>
          <w:marBottom w:val="300"/>
          <w:divBdr>
            <w:top w:val="none" w:sz="0" w:space="0" w:color="auto"/>
            <w:left w:val="none" w:sz="0" w:space="0" w:color="auto"/>
            <w:bottom w:val="none" w:sz="0" w:space="0" w:color="auto"/>
            <w:right w:val="none" w:sz="0" w:space="0" w:color="auto"/>
          </w:divBdr>
        </w:div>
        <w:div w:id="641424260">
          <w:marLeft w:val="0"/>
          <w:marRight w:val="0"/>
          <w:marTop w:val="300"/>
          <w:marBottom w:val="300"/>
          <w:divBdr>
            <w:top w:val="none" w:sz="0" w:space="0" w:color="auto"/>
            <w:left w:val="none" w:sz="0" w:space="0" w:color="auto"/>
            <w:bottom w:val="none" w:sz="0" w:space="0" w:color="auto"/>
            <w:right w:val="none" w:sz="0" w:space="0" w:color="auto"/>
          </w:divBdr>
        </w:div>
        <w:div w:id="24796738">
          <w:marLeft w:val="0"/>
          <w:marRight w:val="0"/>
          <w:marTop w:val="300"/>
          <w:marBottom w:val="300"/>
          <w:divBdr>
            <w:top w:val="none" w:sz="0" w:space="0" w:color="auto"/>
            <w:left w:val="none" w:sz="0" w:space="0" w:color="auto"/>
            <w:bottom w:val="none" w:sz="0" w:space="0" w:color="auto"/>
            <w:right w:val="none" w:sz="0" w:space="0" w:color="auto"/>
          </w:divBdr>
        </w:div>
        <w:div w:id="605619146">
          <w:marLeft w:val="0"/>
          <w:marRight w:val="0"/>
          <w:marTop w:val="300"/>
          <w:marBottom w:val="300"/>
          <w:divBdr>
            <w:top w:val="none" w:sz="0" w:space="0" w:color="auto"/>
            <w:left w:val="none" w:sz="0" w:space="0" w:color="auto"/>
            <w:bottom w:val="none" w:sz="0" w:space="0" w:color="auto"/>
            <w:right w:val="none" w:sz="0" w:space="0" w:color="auto"/>
          </w:divBdr>
        </w:div>
        <w:div w:id="1743216184">
          <w:marLeft w:val="0"/>
          <w:marRight w:val="0"/>
          <w:marTop w:val="300"/>
          <w:marBottom w:val="300"/>
          <w:divBdr>
            <w:top w:val="none" w:sz="0" w:space="0" w:color="auto"/>
            <w:left w:val="none" w:sz="0" w:space="0" w:color="auto"/>
            <w:bottom w:val="none" w:sz="0" w:space="0" w:color="auto"/>
            <w:right w:val="none" w:sz="0" w:space="0" w:color="auto"/>
          </w:divBdr>
        </w:div>
        <w:div w:id="498351056">
          <w:marLeft w:val="0"/>
          <w:marRight w:val="0"/>
          <w:marTop w:val="300"/>
          <w:marBottom w:val="300"/>
          <w:divBdr>
            <w:top w:val="none" w:sz="0" w:space="0" w:color="auto"/>
            <w:left w:val="none" w:sz="0" w:space="0" w:color="auto"/>
            <w:bottom w:val="none" w:sz="0" w:space="0" w:color="auto"/>
            <w:right w:val="none" w:sz="0" w:space="0" w:color="auto"/>
          </w:divBdr>
        </w:div>
        <w:div w:id="726494660">
          <w:marLeft w:val="0"/>
          <w:marRight w:val="0"/>
          <w:marTop w:val="300"/>
          <w:marBottom w:val="300"/>
          <w:divBdr>
            <w:top w:val="none" w:sz="0" w:space="0" w:color="auto"/>
            <w:left w:val="none" w:sz="0" w:space="0" w:color="auto"/>
            <w:bottom w:val="none" w:sz="0" w:space="0" w:color="auto"/>
            <w:right w:val="none" w:sz="0" w:space="0" w:color="auto"/>
          </w:divBdr>
        </w:div>
        <w:div w:id="395399095">
          <w:marLeft w:val="0"/>
          <w:marRight w:val="0"/>
          <w:marTop w:val="300"/>
          <w:marBottom w:val="300"/>
          <w:divBdr>
            <w:top w:val="none" w:sz="0" w:space="0" w:color="auto"/>
            <w:left w:val="none" w:sz="0" w:space="0" w:color="auto"/>
            <w:bottom w:val="none" w:sz="0" w:space="0" w:color="auto"/>
            <w:right w:val="none" w:sz="0" w:space="0" w:color="auto"/>
          </w:divBdr>
        </w:div>
        <w:div w:id="1123616896">
          <w:marLeft w:val="0"/>
          <w:marRight w:val="0"/>
          <w:marTop w:val="300"/>
          <w:marBottom w:val="300"/>
          <w:divBdr>
            <w:top w:val="none" w:sz="0" w:space="0" w:color="auto"/>
            <w:left w:val="none" w:sz="0" w:space="0" w:color="auto"/>
            <w:bottom w:val="none" w:sz="0" w:space="0" w:color="auto"/>
            <w:right w:val="none" w:sz="0" w:space="0" w:color="auto"/>
          </w:divBdr>
        </w:div>
        <w:div w:id="694624238">
          <w:marLeft w:val="0"/>
          <w:marRight w:val="0"/>
          <w:marTop w:val="300"/>
          <w:marBottom w:val="300"/>
          <w:divBdr>
            <w:top w:val="none" w:sz="0" w:space="0" w:color="auto"/>
            <w:left w:val="none" w:sz="0" w:space="0" w:color="auto"/>
            <w:bottom w:val="none" w:sz="0" w:space="0" w:color="auto"/>
            <w:right w:val="none" w:sz="0" w:space="0" w:color="auto"/>
          </w:divBdr>
        </w:div>
        <w:div w:id="293222189">
          <w:marLeft w:val="0"/>
          <w:marRight w:val="0"/>
          <w:marTop w:val="300"/>
          <w:marBottom w:val="300"/>
          <w:divBdr>
            <w:top w:val="none" w:sz="0" w:space="0" w:color="auto"/>
            <w:left w:val="none" w:sz="0" w:space="0" w:color="auto"/>
            <w:bottom w:val="none" w:sz="0" w:space="0" w:color="auto"/>
            <w:right w:val="none" w:sz="0" w:space="0" w:color="auto"/>
          </w:divBdr>
        </w:div>
        <w:div w:id="1308318712">
          <w:marLeft w:val="0"/>
          <w:marRight w:val="0"/>
          <w:marTop w:val="300"/>
          <w:marBottom w:val="300"/>
          <w:divBdr>
            <w:top w:val="none" w:sz="0" w:space="0" w:color="auto"/>
            <w:left w:val="none" w:sz="0" w:space="0" w:color="auto"/>
            <w:bottom w:val="none" w:sz="0" w:space="0" w:color="auto"/>
            <w:right w:val="none" w:sz="0" w:space="0" w:color="auto"/>
          </w:divBdr>
        </w:div>
        <w:div w:id="1653294594">
          <w:marLeft w:val="0"/>
          <w:marRight w:val="0"/>
          <w:marTop w:val="300"/>
          <w:marBottom w:val="300"/>
          <w:divBdr>
            <w:top w:val="none" w:sz="0" w:space="0" w:color="auto"/>
            <w:left w:val="none" w:sz="0" w:space="0" w:color="auto"/>
            <w:bottom w:val="none" w:sz="0" w:space="0" w:color="auto"/>
            <w:right w:val="none" w:sz="0" w:space="0" w:color="auto"/>
          </w:divBdr>
        </w:div>
        <w:div w:id="1760102661">
          <w:marLeft w:val="0"/>
          <w:marRight w:val="0"/>
          <w:marTop w:val="300"/>
          <w:marBottom w:val="300"/>
          <w:divBdr>
            <w:top w:val="none" w:sz="0" w:space="0" w:color="auto"/>
            <w:left w:val="none" w:sz="0" w:space="0" w:color="auto"/>
            <w:bottom w:val="none" w:sz="0" w:space="0" w:color="auto"/>
            <w:right w:val="none" w:sz="0" w:space="0" w:color="auto"/>
          </w:divBdr>
        </w:div>
        <w:div w:id="144514060">
          <w:marLeft w:val="0"/>
          <w:marRight w:val="0"/>
          <w:marTop w:val="300"/>
          <w:marBottom w:val="300"/>
          <w:divBdr>
            <w:top w:val="none" w:sz="0" w:space="0" w:color="auto"/>
            <w:left w:val="none" w:sz="0" w:space="0" w:color="auto"/>
            <w:bottom w:val="none" w:sz="0" w:space="0" w:color="auto"/>
            <w:right w:val="none" w:sz="0" w:space="0" w:color="auto"/>
          </w:divBdr>
        </w:div>
        <w:div w:id="184052634">
          <w:marLeft w:val="0"/>
          <w:marRight w:val="0"/>
          <w:marTop w:val="300"/>
          <w:marBottom w:val="300"/>
          <w:divBdr>
            <w:top w:val="none" w:sz="0" w:space="0" w:color="auto"/>
            <w:left w:val="none" w:sz="0" w:space="0" w:color="auto"/>
            <w:bottom w:val="none" w:sz="0" w:space="0" w:color="auto"/>
            <w:right w:val="none" w:sz="0" w:space="0" w:color="auto"/>
          </w:divBdr>
        </w:div>
        <w:div w:id="339821030">
          <w:marLeft w:val="0"/>
          <w:marRight w:val="0"/>
          <w:marTop w:val="300"/>
          <w:marBottom w:val="300"/>
          <w:divBdr>
            <w:top w:val="none" w:sz="0" w:space="0" w:color="auto"/>
            <w:left w:val="none" w:sz="0" w:space="0" w:color="auto"/>
            <w:bottom w:val="none" w:sz="0" w:space="0" w:color="auto"/>
            <w:right w:val="none" w:sz="0" w:space="0" w:color="auto"/>
          </w:divBdr>
        </w:div>
        <w:div w:id="488983678">
          <w:marLeft w:val="0"/>
          <w:marRight w:val="0"/>
          <w:marTop w:val="300"/>
          <w:marBottom w:val="300"/>
          <w:divBdr>
            <w:top w:val="none" w:sz="0" w:space="0" w:color="auto"/>
            <w:left w:val="none" w:sz="0" w:space="0" w:color="auto"/>
            <w:bottom w:val="none" w:sz="0" w:space="0" w:color="auto"/>
            <w:right w:val="none" w:sz="0" w:space="0" w:color="auto"/>
          </w:divBdr>
        </w:div>
        <w:div w:id="729815005">
          <w:marLeft w:val="0"/>
          <w:marRight w:val="0"/>
          <w:marTop w:val="300"/>
          <w:marBottom w:val="300"/>
          <w:divBdr>
            <w:top w:val="none" w:sz="0" w:space="0" w:color="auto"/>
            <w:left w:val="none" w:sz="0" w:space="0" w:color="auto"/>
            <w:bottom w:val="none" w:sz="0" w:space="0" w:color="auto"/>
            <w:right w:val="none" w:sz="0" w:space="0" w:color="auto"/>
          </w:divBdr>
        </w:div>
        <w:div w:id="2086800821">
          <w:marLeft w:val="0"/>
          <w:marRight w:val="0"/>
          <w:marTop w:val="300"/>
          <w:marBottom w:val="300"/>
          <w:divBdr>
            <w:top w:val="none" w:sz="0" w:space="0" w:color="auto"/>
            <w:left w:val="none" w:sz="0" w:space="0" w:color="auto"/>
            <w:bottom w:val="none" w:sz="0" w:space="0" w:color="auto"/>
            <w:right w:val="none" w:sz="0" w:space="0" w:color="auto"/>
          </w:divBdr>
        </w:div>
        <w:div w:id="1662386688">
          <w:marLeft w:val="0"/>
          <w:marRight w:val="0"/>
          <w:marTop w:val="300"/>
          <w:marBottom w:val="300"/>
          <w:divBdr>
            <w:top w:val="none" w:sz="0" w:space="0" w:color="auto"/>
            <w:left w:val="none" w:sz="0" w:space="0" w:color="auto"/>
            <w:bottom w:val="none" w:sz="0" w:space="0" w:color="auto"/>
            <w:right w:val="none" w:sz="0" w:space="0" w:color="auto"/>
          </w:divBdr>
        </w:div>
        <w:div w:id="1108424325">
          <w:marLeft w:val="0"/>
          <w:marRight w:val="0"/>
          <w:marTop w:val="300"/>
          <w:marBottom w:val="300"/>
          <w:divBdr>
            <w:top w:val="none" w:sz="0" w:space="0" w:color="auto"/>
            <w:left w:val="none" w:sz="0" w:space="0" w:color="auto"/>
            <w:bottom w:val="none" w:sz="0" w:space="0" w:color="auto"/>
            <w:right w:val="none" w:sz="0" w:space="0" w:color="auto"/>
          </w:divBdr>
        </w:div>
        <w:div w:id="655380469">
          <w:marLeft w:val="0"/>
          <w:marRight w:val="0"/>
          <w:marTop w:val="300"/>
          <w:marBottom w:val="300"/>
          <w:divBdr>
            <w:top w:val="none" w:sz="0" w:space="0" w:color="auto"/>
            <w:left w:val="none" w:sz="0" w:space="0" w:color="auto"/>
            <w:bottom w:val="none" w:sz="0" w:space="0" w:color="auto"/>
            <w:right w:val="none" w:sz="0" w:space="0" w:color="auto"/>
          </w:divBdr>
        </w:div>
        <w:div w:id="79378607">
          <w:marLeft w:val="0"/>
          <w:marRight w:val="0"/>
          <w:marTop w:val="300"/>
          <w:marBottom w:val="300"/>
          <w:divBdr>
            <w:top w:val="none" w:sz="0" w:space="0" w:color="auto"/>
            <w:left w:val="none" w:sz="0" w:space="0" w:color="auto"/>
            <w:bottom w:val="none" w:sz="0" w:space="0" w:color="auto"/>
            <w:right w:val="none" w:sz="0" w:space="0" w:color="auto"/>
          </w:divBdr>
        </w:div>
        <w:div w:id="999162949">
          <w:marLeft w:val="0"/>
          <w:marRight w:val="0"/>
          <w:marTop w:val="300"/>
          <w:marBottom w:val="300"/>
          <w:divBdr>
            <w:top w:val="none" w:sz="0" w:space="0" w:color="auto"/>
            <w:left w:val="none" w:sz="0" w:space="0" w:color="auto"/>
            <w:bottom w:val="none" w:sz="0" w:space="0" w:color="auto"/>
            <w:right w:val="none" w:sz="0" w:space="0" w:color="auto"/>
          </w:divBdr>
        </w:div>
        <w:div w:id="1362975302">
          <w:marLeft w:val="0"/>
          <w:marRight w:val="0"/>
          <w:marTop w:val="300"/>
          <w:marBottom w:val="300"/>
          <w:divBdr>
            <w:top w:val="none" w:sz="0" w:space="0" w:color="auto"/>
            <w:left w:val="none" w:sz="0" w:space="0" w:color="auto"/>
            <w:bottom w:val="none" w:sz="0" w:space="0" w:color="auto"/>
            <w:right w:val="none" w:sz="0" w:space="0" w:color="auto"/>
          </w:divBdr>
        </w:div>
        <w:div w:id="1642346378">
          <w:marLeft w:val="0"/>
          <w:marRight w:val="0"/>
          <w:marTop w:val="300"/>
          <w:marBottom w:val="300"/>
          <w:divBdr>
            <w:top w:val="none" w:sz="0" w:space="0" w:color="auto"/>
            <w:left w:val="none" w:sz="0" w:space="0" w:color="auto"/>
            <w:bottom w:val="none" w:sz="0" w:space="0" w:color="auto"/>
            <w:right w:val="none" w:sz="0" w:space="0" w:color="auto"/>
          </w:divBdr>
        </w:div>
        <w:div w:id="969290535">
          <w:marLeft w:val="0"/>
          <w:marRight w:val="0"/>
          <w:marTop w:val="300"/>
          <w:marBottom w:val="300"/>
          <w:divBdr>
            <w:top w:val="none" w:sz="0" w:space="0" w:color="auto"/>
            <w:left w:val="none" w:sz="0" w:space="0" w:color="auto"/>
            <w:bottom w:val="none" w:sz="0" w:space="0" w:color="auto"/>
            <w:right w:val="none" w:sz="0" w:space="0" w:color="auto"/>
          </w:divBdr>
        </w:div>
        <w:div w:id="2071733756">
          <w:marLeft w:val="0"/>
          <w:marRight w:val="0"/>
          <w:marTop w:val="300"/>
          <w:marBottom w:val="300"/>
          <w:divBdr>
            <w:top w:val="none" w:sz="0" w:space="0" w:color="auto"/>
            <w:left w:val="none" w:sz="0" w:space="0" w:color="auto"/>
            <w:bottom w:val="none" w:sz="0" w:space="0" w:color="auto"/>
            <w:right w:val="none" w:sz="0" w:space="0" w:color="auto"/>
          </w:divBdr>
        </w:div>
        <w:div w:id="1384402281">
          <w:marLeft w:val="0"/>
          <w:marRight w:val="0"/>
          <w:marTop w:val="300"/>
          <w:marBottom w:val="300"/>
          <w:divBdr>
            <w:top w:val="none" w:sz="0" w:space="0" w:color="auto"/>
            <w:left w:val="none" w:sz="0" w:space="0" w:color="auto"/>
            <w:bottom w:val="none" w:sz="0" w:space="0" w:color="auto"/>
            <w:right w:val="none" w:sz="0" w:space="0" w:color="auto"/>
          </w:divBdr>
        </w:div>
        <w:div w:id="1561865895">
          <w:marLeft w:val="0"/>
          <w:marRight w:val="0"/>
          <w:marTop w:val="300"/>
          <w:marBottom w:val="300"/>
          <w:divBdr>
            <w:top w:val="none" w:sz="0" w:space="0" w:color="auto"/>
            <w:left w:val="none" w:sz="0" w:space="0" w:color="auto"/>
            <w:bottom w:val="none" w:sz="0" w:space="0" w:color="auto"/>
            <w:right w:val="none" w:sz="0" w:space="0" w:color="auto"/>
          </w:divBdr>
        </w:div>
        <w:div w:id="1074006859">
          <w:marLeft w:val="0"/>
          <w:marRight w:val="0"/>
          <w:marTop w:val="300"/>
          <w:marBottom w:val="300"/>
          <w:divBdr>
            <w:top w:val="none" w:sz="0" w:space="0" w:color="auto"/>
            <w:left w:val="none" w:sz="0" w:space="0" w:color="auto"/>
            <w:bottom w:val="none" w:sz="0" w:space="0" w:color="auto"/>
            <w:right w:val="none" w:sz="0" w:space="0" w:color="auto"/>
          </w:divBdr>
        </w:div>
        <w:div w:id="1417703511">
          <w:marLeft w:val="0"/>
          <w:marRight w:val="0"/>
          <w:marTop w:val="300"/>
          <w:marBottom w:val="300"/>
          <w:divBdr>
            <w:top w:val="none" w:sz="0" w:space="0" w:color="auto"/>
            <w:left w:val="none" w:sz="0" w:space="0" w:color="auto"/>
            <w:bottom w:val="none" w:sz="0" w:space="0" w:color="auto"/>
            <w:right w:val="none" w:sz="0" w:space="0" w:color="auto"/>
          </w:divBdr>
        </w:div>
        <w:div w:id="1813015470">
          <w:marLeft w:val="0"/>
          <w:marRight w:val="0"/>
          <w:marTop w:val="300"/>
          <w:marBottom w:val="300"/>
          <w:divBdr>
            <w:top w:val="none" w:sz="0" w:space="0" w:color="auto"/>
            <w:left w:val="none" w:sz="0" w:space="0" w:color="auto"/>
            <w:bottom w:val="none" w:sz="0" w:space="0" w:color="auto"/>
            <w:right w:val="none" w:sz="0" w:space="0" w:color="auto"/>
          </w:divBdr>
        </w:div>
        <w:div w:id="121390004">
          <w:marLeft w:val="0"/>
          <w:marRight w:val="0"/>
          <w:marTop w:val="300"/>
          <w:marBottom w:val="300"/>
          <w:divBdr>
            <w:top w:val="none" w:sz="0" w:space="0" w:color="auto"/>
            <w:left w:val="none" w:sz="0" w:space="0" w:color="auto"/>
            <w:bottom w:val="none" w:sz="0" w:space="0" w:color="auto"/>
            <w:right w:val="none" w:sz="0" w:space="0" w:color="auto"/>
          </w:divBdr>
        </w:div>
        <w:div w:id="1732192558">
          <w:marLeft w:val="0"/>
          <w:marRight w:val="0"/>
          <w:marTop w:val="300"/>
          <w:marBottom w:val="300"/>
          <w:divBdr>
            <w:top w:val="none" w:sz="0" w:space="0" w:color="auto"/>
            <w:left w:val="none" w:sz="0" w:space="0" w:color="auto"/>
            <w:bottom w:val="none" w:sz="0" w:space="0" w:color="auto"/>
            <w:right w:val="none" w:sz="0" w:space="0" w:color="auto"/>
          </w:divBdr>
        </w:div>
        <w:div w:id="1495102497">
          <w:marLeft w:val="0"/>
          <w:marRight w:val="0"/>
          <w:marTop w:val="300"/>
          <w:marBottom w:val="300"/>
          <w:divBdr>
            <w:top w:val="none" w:sz="0" w:space="0" w:color="auto"/>
            <w:left w:val="none" w:sz="0" w:space="0" w:color="auto"/>
            <w:bottom w:val="none" w:sz="0" w:space="0" w:color="auto"/>
            <w:right w:val="none" w:sz="0" w:space="0" w:color="auto"/>
          </w:divBdr>
        </w:div>
        <w:div w:id="788546193">
          <w:marLeft w:val="0"/>
          <w:marRight w:val="0"/>
          <w:marTop w:val="300"/>
          <w:marBottom w:val="300"/>
          <w:divBdr>
            <w:top w:val="none" w:sz="0" w:space="0" w:color="auto"/>
            <w:left w:val="none" w:sz="0" w:space="0" w:color="auto"/>
            <w:bottom w:val="none" w:sz="0" w:space="0" w:color="auto"/>
            <w:right w:val="none" w:sz="0" w:space="0" w:color="auto"/>
          </w:divBdr>
        </w:div>
        <w:div w:id="1199199975">
          <w:marLeft w:val="0"/>
          <w:marRight w:val="0"/>
          <w:marTop w:val="300"/>
          <w:marBottom w:val="300"/>
          <w:divBdr>
            <w:top w:val="none" w:sz="0" w:space="0" w:color="auto"/>
            <w:left w:val="none" w:sz="0" w:space="0" w:color="auto"/>
            <w:bottom w:val="none" w:sz="0" w:space="0" w:color="auto"/>
            <w:right w:val="none" w:sz="0" w:space="0" w:color="auto"/>
          </w:divBdr>
        </w:div>
        <w:div w:id="1813474530">
          <w:marLeft w:val="0"/>
          <w:marRight w:val="0"/>
          <w:marTop w:val="300"/>
          <w:marBottom w:val="300"/>
          <w:divBdr>
            <w:top w:val="none" w:sz="0" w:space="0" w:color="auto"/>
            <w:left w:val="none" w:sz="0" w:space="0" w:color="auto"/>
            <w:bottom w:val="none" w:sz="0" w:space="0" w:color="auto"/>
            <w:right w:val="none" w:sz="0" w:space="0" w:color="auto"/>
          </w:divBdr>
        </w:div>
        <w:div w:id="1077481712">
          <w:marLeft w:val="0"/>
          <w:marRight w:val="0"/>
          <w:marTop w:val="300"/>
          <w:marBottom w:val="300"/>
          <w:divBdr>
            <w:top w:val="none" w:sz="0" w:space="0" w:color="auto"/>
            <w:left w:val="none" w:sz="0" w:space="0" w:color="auto"/>
            <w:bottom w:val="none" w:sz="0" w:space="0" w:color="auto"/>
            <w:right w:val="none" w:sz="0" w:space="0" w:color="auto"/>
          </w:divBdr>
        </w:div>
        <w:div w:id="1133138855">
          <w:marLeft w:val="0"/>
          <w:marRight w:val="0"/>
          <w:marTop w:val="300"/>
          <w:marBottom w:val="300"/>
          <w:divBdr>
            <w:top w:val="none" w:sz="0" w:space="0" w:color="auto"/>
            <w:left w:val="none" w:sz="0" w:space="0" w:color="auto"/>
            <w:bottom w:val="none" w:sz="0" w:space="0" w:color="auto"/>
            <w:right w:val="none" w:sz="0" w:space="0" w:color="auto"/>
          </w:divBdr>
        </w:div>
        <w:div w:id="1232501169">
          <w:marLeft w:val="0"/>
          <w:marRight w:val="0"/>
          <w:marTop w:val="300"/>
          <w:marBottom w:val="300"/>
          <w:divBdr>
            <w:top w:val="none" w:sz="0" w:space="0" w:color="auto"/>
            <w:left w:val="none" w:sz="0" w:space="0" w:color="auto"/>
            <w:bottom w:val="none" w:sz="0" w:space="0" w:color="auto"/>
            <w:right w:val="none" w:sz="0" w:space="0" w:color="auto"/>
          </w:divBdr>
        </w:div>
        <w:div w:id="776754861">
          <w:marLeft w:val="0"/>
          <w:marRight w:val="0"/>
          <w:marTop w:val="300"/>
          <w:marBottom w:val="300"/>
          <w:divBdr>
            <w:top w:val="none" w:sz="0" w:space="0" w:color="auto"/>
            <w:left w:val="none" w:sz="0" w:space="0" w:color="auto"/>
            <w:bottom w:val="none" w:sz="0" w:space="0" w:color="auto"/>
            <w:right w:val="none" w:sz="0" w:space="0" w:color="auto"/>
          </w:divBdr>
        </w:div>
        <w:div w:id="1906797999">
          <w:marLeft w:val="0"/>
          <w:marRight w:val="0"/>
          <w:marTop w:val="300"/>
          <w:marBottom w:val="300"/>
          <w:divBdr>
            <w:top w:val="none" w:sz="0" w:space="0" w:color="auto"/>
            <w:left w:val="none" w:sz="0" w:space="0" w:color="auto"/>
            <w:bottom w:val="none" w:sz="0" w:space="0" w:color="auto"/>
            <w:right w:val="none" w:sz="0" w:space="0" w:color="auto"/>
          </w:divBdr>
          <w:divsChild>
            <w:div w:id="1402219139">
              <w:marLeft w:val="0"/>
              <w:marRight w:val="0"/>
              <w:marTop w:val="300"/>
              <w:marBottom w:val="0"/>
              <w:divBdr>
                <w:top w:val="none" w:sz="0" w:space="0" w:color="auto"/>
                <w:left w:val="none" w:sz="0" w:space="0" w:color="auto"/>
                <w:bottom w:val="none" w:sz="0" w:space="0" w:color="auto"/>
                <w:right w:val="none" w:sz="0" w:space="0" w:color="auto"/>
              </w:divBdr>
            </w:div>
          </w:divsChild>
        </w:div>
        <w:div w:id="71047038">
          <w:marLeft w:val="0"/>
          <w:marRight w:val="0"/>
          <w:marTop w:val="300"/>
          <w:marBottom w:val="300"/>
          <w:divBdr>
            <w:top w:val="none" w:sz="0" w:space="0" w:color="auto"/>
            <w:left w:val="none" w:sz="0" w:space="0" w:color="auto"/>
            <w:bottom w:val="none" w:sz="0" w:space="0" w:color="auto"/>
            <w:right w:val="none" w:sz="0" w:space="0" w:color="auto"/>
          </w:divBdr>
        </w:div>
        <w:div w:id="1198855520">
          <w:marLeft w:val="0"/>
          <w:marRight w:val="0"/>
          <w:marTop w:val="300"/>
          <w:marBottom w:val="300"/>
          <w:divBdr>
            <w:top w:val="none" w:sz="0" w:space="0" w:color="auto"/>
            <w:left w:val="none" w:sz="0" w:space="0" w:color="auto"/>
            <w:bottom w:val="none" w:sz="0" w:space="0" w:color="auto"/>
            <w:right w:val="none" w:sz="0" w:space="0" w:color="auto"/>
          </w:divBdr>
        </w:div>
        <w:div w:id="140270905">
          <w:marLeft w:val="0"/>
          <w:marRight w:val="0"/>
          <w:marTop w:val="300"/>
          <w:marBottom w:val="300"/>
          <w:divBdr>
            <w:top w:val="none" w:sz="0" w:space="0" w:color="auto"/>
            <w:left w:val="none" w:sz="0" w:space="0" w:color="auto"/>
            <w:bottom w:val="none" w:sz="0" w:space="0" w:color="auto"/>
            <w:right w:val="none" w:sz="0" w:space="0" w:color="auto"/>
          </w:divBdr>
        </w:div>
        <w:div w:id="2057121297">
          <w:marLeft w:val="0"/>
          <w:marRight w:val="0"/>
          <w:marTop w:val="300"/>
          <w:marBottom w:val="300"/>
          <w:divBdr>
            <w:top w:val="none" w:sz="0" w:space="0" w:color="auto"/>
            <w:left w:val="none" w:sz="0" w:space="0" w:color="auto"/>
            <w:bottom w:val="none" w:sz="0" w:space="0" w:color="auto"/>
            <w:right w:val="none" w:sz="0" w:space="0" w:color="auto"/>
          </w:divBdr>
        </w:div>
        <w:div w:id="1392539336">
          <w:marLeft w:val="0"/>
          <w:marRight w:val="0"/>
          <w:marTop w:val="300"/>
          <w:marBottom w:val="300"/>
          <w:divBdr>
            <w:top w:val="none" w:sz="0" w:space="0" w:color="auto"/>
            <w:left w:val="none" w:sz="0" w:space="0" w:color="auto"/>
            <w:bottom w:val="none" w:sz="0" w:space="0" w:color="auto"/>
            <w:right w:val="none" w:sz="0" w:space="0" w:color="auto"/>
          </w:divBdr>
        </w:div>
        <w:div w:id="176044088">
          <w:marLeft w:val="0"/>
          <w:marRight w:val="0"/>
          <w:marTop w:val="300"/>
          <w:marBottom w:val="300"/>
          <w:divBdr>
            <w:top w:val="none" w:sz="0" w:space="0" w:color="auto"/>
            <w:left w:val="none" w:sz="0" w:space="0" w:color="auto"/>
            <w:bottom w:val="none" w:sz="0" w:space="0" w:color="auto"/>
            <w:right w:val="none" w:sz="0" w:space="0" w:color="auto"/>
          </w:divBdr>
        </w:div>
        <w:div w:id="1164005685">
          <w:marLeft w:val="0"/>
          <w:marRight w:val="0"/>
          <w:marTop w:val="300"/>
          <w:marBottom w:val="300"/>
          <w:divBdr>
            <w:top w:val="none" w:sz="0" w:space="0" w:color="auto"/>
            <w:left w:val="none" w:sz="0" w:space="0" w:color="auto"/>
            <w:bottom w:val="none" w:sz="0" w:space="0" w:color="auto"/>
            <w:right w:val="none" w:sz="0" w:space="0" w:color="auto"/>
          </w:divBdr>
        </w:div>
        <w:div w:id="62871881">
          <w:marLeft w:val="0"/>
          <w:marRight w:val="0"/>
          <w:marTop w:val="300"/>
          <w:marBottom w:val="300"/>
          <w:divBdr>
            <w:top w:val="none" w:sz="0" w:space="0" w:color="auto"/>
            <w:left w:val="none" w:sz="0" w:space="0" w:color="auto"/>
            <w:bottom w:val="none" w:sz="0" w:space="0" w:color="auto"/>
            <w:right w:val="none" w:sz="0" w:space="0" w:color="auto"/>
          </w:divBdr>
        </w:div>
        <w:div w:id="1651865400">
          <w:marLeft w:val="0"/>
          <w:marRight w:val="0"/>
          <w:marTop w:val="300"/>
          <w:marBottom w:val="300"/>
          <w:divBdr>
            <w:top w:val="none" w:sz="0" w:space="0" w:color="auto"/>
            <w:left w:val="none" w:sz="0" w:space="0" w:color="auto"/>
            <w:bottom w:val="none" w:sz="0" w:space="0" w:color="auto"/>
            <w:right w:val="none" w:sz="0" w:space="0" w:color="auto"/>
          </w:divBdr>
        </w:div>
        <w:div w:id="1293556528">
          <w:marLeft w:val="0"/>
          <w:marRight w:val="0"/>
          <w:marTop w:val="300"/>
          <w:marBottom w:val="300"/>
          <w:divBdr>
            <w:top w:val="none" w:sz="0" w:space="0" w:color="auto"/>
            <w:left w:val="none" w:sz="0" w:space="0" w:color="auto"/>
            <w:bottom w:val="none" w:sz="0" w:space="0" w:color="auto"/>
            <w:right w:val="none" w:sz="0" w:space="0" w:color="auto"/>
          </w:divBdr>
        </w:div>
        <w:div w:id="577325030">
          <w:marLeft w:val="0"/>
          <w:marRight w:val="0"/>
          <w:marTop w:val="300"/>
          <w:marBottom w:val="300"/>
          <w:divBdr>
            <w:top w:val="none" w:sz="0" w:space="0" w:color="auto"/>
            <w:left w:val="none" w:sz="0" w:space="0" w:color="auto"/>
            <w:bottom w:val="none" w:sz="0" w:space="0" w:color="auto"/>
            <w:right w:val="none" w:sz="0" w:space="0" w:color="auto"/>
          </w:divBdr>
        </w:div>
        <w:div w:id="1411272705">
          <w:marLeft w:val="0"/>
          <w:marRight w:val="0"/>
          <w:marTop w:val="300"/>
          <w:marBottom w:val="300"/>
          <w:divBdr>
            <w:top w:val="none" w:sz="0" w:space="0" w:color="auto"/>
            <w:left w:val="none" w:sz="0" w:space="0" w:color="auto"/>
            <w:bottom w:val="none" w:sz="0" w:space="0" w:color="auto"/>
            <w:right w:val="none" w:sz="0" w:space="0" w:color="auto"/>
          </w:divBdr>
        </w:div>
        <w:div w:id="1480726935">
          <w:marLeft w:val="0"/>
          <w:marRight w:val="0"/>
          <w:marTop w:val="300"/>
          <w:marBottom w:val="300"/>
          <w:divBdr>
            <w:top w:val="none" w:sz="0" w:space="0" w:color="auto"/>
            <w:left w:val="none" w:sz="0" w:space="0" w:color="auto"/>
            <w:bottom w:val="none" w:sz="0" w:space="0" w:color="auto"/>
            <w:right w:val="none" w:sz="0" w:space="0" w:color="auto"/>
          </w:divBdr>
        </w:div>
        <w:div w:id="867715773">
          <w:marLeft w:val="0"/>
          <w:marRight w:val="0"/>
          <w:marTop w:val="300"/>
          <w:marBottom w:val="300"/>
          <w:divBdr>
            <w:top w:val="none" w:sz="0" w:space="0" w:color="auto"/>
            <w:left w:val="none" w:sz="0" w:space="0" w:color="auto"/>
            <w:bottom w:val="none" w:sz="0" w:space="0" w:color="auto"/>
            <w:right w:val="none" w:sz="0" w:space="0" w:color="auto"/>
          </w:divBdr>
        </w:div>
        <w:div w:id="1428699144">
          <w:marLeft w:val="0"/>
          <w:marRight w:val="0"/>
          <w:marTop w:val="300"/>
          <w:marBottom w:val="300"/>
          <w:divBdr>
            <w:top w:val="none" w:sz="0" w:space="0" w:color="auto"/>
            <w:left w:val="none" w:sz="0" w:space="0" w:color="auto"/>
            <w:bottom w:val="none" w:sz="0" w:space="0" w:color="auto"/>
            <w:right w:val="none" w:sz="0" w:space="0" w:color="auto"/>
          </w:divBdr>
        </w:div>
        <w:div w:id="917208758">
          <w:marLeft w:val="0"/>
          <w:marRight w:val="0"/>
          <w:marTop w:val="300"/>
          <w:marBottom w:val="300"/>
          <w:divBdr>
            <w:top w:val="none" w:sz="0" w:space="0" w:color="auto"/>
            <w:left w:val="none" w:sz="0" w:space="0" w:color="auto"/>
            <w:bottom w:val="none" w:sz="0" w:space="0" w:color="auto"/>
            <w:right w:val="none" w:sz="0" w:space="0" w:color="auto"/>
          </w:divBdr>
        </w:div>
        <w:div w:id="973028950">
          <w:marLeft w:val="0"/>
          <w:marRight w:val="0"/>
          <w:marTop w:val="300"/>
          <w:marBottom w:val="300"/>
          <w:divBdr>
            <w:top w:val="none" w:sz="0" w:space="0" w:color="auto"/>
            <w:left w:val="none" w:sz="0" w:space="0" w:color="auto"/>
            <w:bottom w:val="none" w:sz="0" w:space="0" w:color="auto"/>
            <w:right w:val="none" w:sz="0" w:space="0" w:color="auto"/>
          </w:divBdr>
        </w:div>
        <w:div w:id="31730236">
          <w:marLeft w:val="0"/>
          <w:marRight w:val="0"/>
          <w:marTop w:val="300"/>
          <w:marBottom w:val="300"/>
          <w:divBdr>
            <w:top w:val="none" w:sz="0" w:space="0" w:color="auto"/>
            <w:left w:val="none" w:sz="0" w:space="0" w:color="auto"/>
            <w:bottom w:val="none" w:sz="0" w:space="0" w:color="auto"/>
            <w:right w:val="none" w:sz="0" w:space="0" w:color="auto"/>
          </w:divBdr>
        </w:div>
        <w:div w:id="1134180901">
          <w:marLeft w:val="0"/>
          <w:marRight w:val="0"/>
          <w:marTop w:val="300"/>
          <w:marBottom w:val="300"/>
          <w:divBdr>
            <w:top w:val="none" w:sz="0" w:space="0" w:color="auto"/>
            <w:left w:val="none" w:sz="0" w:space="0" w:color="auto"/>
            <w:bottom w:val="none" w:sz="0" w:space="0" w:color="auto"/>
            <w:right w:val="none" w:sz="0" w:space="0" w:color="auto"/>
          </w:divBdr>
        </w:div>
        <w:div w:id="1031154577">
          <w:marLeft w:val="0"/>
          <w:marRight w:val="0"/>
          <w:marTop w:val="300"/>
          <w:marBottom w:val="300"/>
          <w:divBdr>
            <w:top w:val="none" w:sz="0" w:space="0" w:color="auto"/>
            <w:left w:val="none" w:sz="0" w:space="0" w:color="auto"/>
            <w:bottom w:val="none" w:sz="0" w:space="0" w:color="auto"/>
            <w:right w:val="none" w:sz="0" w:space="0" w:color="auto"/>
          </w:divBdr>
        </w:div>
        <w:div w:id="1860582656">
          <w:marLeft w:val="0"/>
          <w:marRight w:val="0"/>
          <w:marTop w:val="300"/>
          <w:marBottom w:val="300"/>
          <w:divBdr>
            <w:top w:val="none" w:sz="0" w:space="0" w:color="auto"/>
            <w:left w:val="none" w:sz="0" w:space="0" w:color="auto"/>
            <w:bottom w:val="none" w:sz="0" w:space="0" w:color="auto"/>
            <w:right w:val="none" w:sz="0" w:space="0" w:color="auto"/>
          </w:divBdr>
        </w:div>
        <w:div w:id="1425220683">
          <w:marLeft w:val="0"/>
          <w:marRight w:val="0"/>
          <w:marTop w:val="300"/>
          <w:marBottom w:val="300"/>
          <w:divBdr>
            <w:top w:val="none" w:sz="0" w:space="0" w:color="auto"/>
            <w:left w:val="none" w:sz="0" w:space="0" w:color="auto"/>
            <w:bottom w:val="none" w:sz="0" w:space="0" w:color="auto"/>
            <w:right w:val="none" w:sz="0" w:space="0" w:color="auto"/>
          </w:divBdr>
        </w:div>
        <w:div w:id="1973829710">
          <w:marLeft w:val="0"/>
          <w:marRight w:val="0"/>
          <w:marTop w:val="300"/>
          <w:marBottom w:val="300"/>
          <w:divBdr>
            <w:top w:val="none" w:sz="0" w:space="0" w:color="auto"/>
            <w:left w:val="none" w:sz="0" w:space="0" w:color="auto"/>
            <w:bottom w:val="none" w:sz="0" w:space="0" w:color="auto"/>
            <w:right w:val="none" w:sz="0" w:space="0" w:color="auto"/>
          </w:divBdr>
        </w:div>
        <w:div w:id="589042201">
          <w:marLeft w:val="0"/>
          <w:marRight w:val="0"/>
          <w:marTop w:val="300"/>
          <w:marBottom w:val="300"/>
          <w:divBdr>
            <w:top w:val="none" w:sz="0" w:space="0" w:color="auto"/>
            <w:left w:val="none" w:sz="0" w:space="0" w:color="auto"/>
            <w:bottom w:val="none" w:sz="0" w:space="0" w:color="auto"/>
            <w:right w:val="none" w:sz="0" w:space="0" w:color="auto"/>
          </w:divBdr>
          <w:divsChild>
            <w:div w:id="44986263">
              <w:marLeft w:val="0"/>
              <w:marRight w:val="0"/>
              <w:marTop w:val="300"/>
              <w:marBottom w:val="0"/>
              <w:divBdr>
                <w:top w:val="none" w:sz="0" w:space="0" w:color="auto"/>
                <w:left w:val="none" w:sz="0" w:space="0" w:color="auto"/>
                <w:bottom w:val="none" w:sz="0" w:space="0" w:color="auto"/>
                <w:right w:val="none" w:sz="0" w:space="0" w:color="auto"/>
              </w:divBdr>
            </w:div>
          </w:divsChild>
        </w:div>
        <w:div w:id="1667510610">
          <w:marLeft w:val="0"/>
          <w:marRight w:val="0"/>
          <w:marTop w:val="300"/>
          <w:marBottom w:val="300"/>
          <w:divBdr>
            <w:top w:val="none" w:sz="0" w:space="0" w:color="auto"/>
            <w:left w:val="none" w:sz="0" w:space="0" w:color="auto"/>
            <w:bottom w:val="none" w:sz="0" w:space="0" w:color="auto"/>
            <w:right w:val="none" w:sz="0" w:space="0" w:color="auto"/>
          </w:divBdr>
        </w:div>
        <w:div w:id="581916063">
          <w:marLeft w:val="0"/>
          <w:marRight w:val="0"/>
          <w:marTop w:val="300"/>
          <w:marBottom w:val="300"/>
          <w:divBdr>
            <w:top w:val="none" w:sz="0" w:space="0" w:color="auto"/>
            <w:left w:val="none" w:sz="0" w:space="0" w:color="auto"/>
            <w:bottom w:val="none" w:sz="0" w:space="0" w:color="auto"/>
            <w:right w:val="none" w:sz="0" w:space="0" w:color="auto"/>
          </w:divBdr>
        </w:div>
        <w:div w:id="1400251449">
          <w:marLeft w:val="0"/>
          <w:marRight w:val="0"/>
          <w:marTop w:val="300"/>
          <w:marBottom w:val="300"/>
          <w:divBdr>
            <w:top w:val="none" w:sz="0" w:space="0" w:color="auto"/>
            <w:left w:val="none" w:sz="0" w:space="0" w:color="auto"/>
            <w:bottom w:val="none" w:sz="0" w:space="0" w:color="auto"/>
            <w:right w:val="none" w:sz="0" w:space="0" w:color="auto"/>
          </w:divBdr>
        </w:div>
        <w:div w:id="550729456">
          <w:marLeft w:val="0"/>
          <w:marRight w:val="0"/>
          <w:marTop w:val="300"/>
          <w:marBottom w:val="300"/>
          <w:divBdr>
            <w:top w:val="none" w:sz="0" w:space="0" w:color="auto"/>
            <w:left w:val="none" w:sz="0" w:space="0" w:color="auto"/>
            <w:bottom w:val="none" w:sz="0" w:space="0" w:color="auto"/>
            <w:right w:val="none" w:sz="0" w:space="0" w:color="auto"/>
          </w:divBdr>
        </w:div>
        <w:div w:id="2012105235">
          <w:marLeft w:val="0"/>
          <w:marRight w:val="0"/>
          <w:marTop w:val="300"/>
          <w:marBottom w:val="300"/>
          <w:divBdr>
            <w:top w:val="none" w:sz="0" w:space="0" w:color="auto"/>
            <w:left w:val="none" w:sz="0" w:space="0" w:color="auto"/>
            <w:bottom w:val="none" w:sz="0" w:space="0" w:color="auto"/>
            <w:right w:val="none" w:sz="0" w:space="0" w:color="auto"/>
          </w:divBdr>
        </w:div>
        <w:div w:id="1727757327">
          <w:marLeft w:val="0"/>
          <w:marRight w:val="0"/>
          <w:marTop w:val="300"/>
          <w:marBottom w:val="300"/>
          <w:divBdr>
            <w:top w:val="none" w:sz="0" w:space="0" w:color="auto"/>
            <w:left w:val="none" w:sz="0" w:space="0" w:color="auto"/>
            <w:bottom w:val="none" w:sz="0" w:space="0" w:color="auto"/>
            <w:right w:val="none" w:sz="0" w:space="0" w:color="auto"/>
          </w:divBdr>
        </w:div>
        <w:div w:id="2091348201">
          <w:marLeft w:val="0"/>
          <w:marRight w:val="0"/>
          <w:marTop w:val="300"/>
          <w:marBottom w:val="300"/>
          <w:divBdr>
            <w:top w:val="none" w:sz="0" w:space="0" w:color="auto"/>
            <w:left w:val="none" w:sz="0" w:space="0" w:color="auto"/>
            <w:bottom w:val="none" w:sz="0" w:space="0" w:color="auto"/>
            <w:right w:val="none" w:sz="0" w:space="0" w:color="auto"/>
          </w:divBdr>
        </w:div>
        <w:div w:id="1042898528">
          <w:marLeft w:val="0"/>
          <w:marRight w:val="0"/>
          <w:marTop w:val="300"/>
          <w:marBottom w:val="300"/>
          <w:divBdr>
            <w:top w:val="none" w:sz="0" w:space="0" w:color="auto"/>
            <w:left w:val="none" w:sz="0" w:space="0" w:color="auto"/>
            <w:bottom w:val="none" w:sz="0" w:space="0" w:color="auto"/>
            <w:right w:val="none" w:sz="0" w:space="0" w:color="auto"/>
          </w:divBdr>
        </w:div>
        <w:div w:id="623460746">
          <w:marLeft w:val="0"/>
          <w:marRight w:val="0"/>
          <w:marTop w:val="300"/>
          <w:marBottom w:val="300"/>
          <w:divBdr>
            <w:top w:val="none" w:sz="0" w:space="0" w:color="auto"/>
            <w:left w:val="none" w:sz="0" w:space="0" w:color="auto"/>
            <w:bottom w:val="none" w:sz="0" w:space="0" w:color="auto"/>
            <w:right w:val="none" w:sz="0" w:space="0" w:color="auto"/>
          </w:divBdr>
        </w:div>
        <w:div w:id="1924602034">
          <w:marLeft w:val="0"/>
          <w:marRight w:val="0"/>
          <w:marTop w:val="300"/>
          <w:marBottom w:val="300"/>
          <w:divBdr>
            <w:top w:val="none" w:sz="0" w:space="0" w:color="auto"/>
            <w:left w:val="none" w:sz="0" w:space="0" w:color="auto"/>
            <w:bottom w:val="none" w:sz="0" w:space="0" w:color="auto"/>
            <w:right w:val="none" w:sz="0" w:space="0" w:color="auto"/>
          </w:divBdr>
        </w:div>
        <w:div w:id="1809859111">
          <w:marLeft w:val="0"/>
          <w:marRight w:val="0"/>
          <w:marTop w:val="300"/>
          <w:marBottom w:val="300"/>
          <w:divBdr>
            <w:top w:val="none" w:sz="0" w:space="0" w:color="auto"/>
            <w:left w:val="none" w:sz="0" w:space="0" w:color="auto"/>
            <w:bottom w:val="none" w:sz="0" w:space="0" w:color="auto"/>
            <w:right w:val="none" w:sz="0" w:space="0" w:color="auto"/>
          </w:divBdr>
        </w:div>
        <w:div w:id="1659118417">
          <w:marLeft w:val="0"/>
          <w:marRight w:val="0"/>
          <w:marTop w:val="300"/>
          <w:marBottom w:val="300"/>
          <w:divBdr>
            <w:top w:val="none" w:sz="0" w:space="0" w:color="auto"/>
            <w:left w:val="none" w:sz="0" w:space="0" w:color="auto"/>
            <w:bottom w:val="none" w:sz="0" w:space="0" w:color="auto"/>
            <w:right w:val="none" w:sz="0" w:space="0" w:color="auto"/>
          </w:divBdr>
        </w:div>
        <w:div w:id="2041931769">
          <w:marLeft w:val="0"/>
          <w:marRight w:val="0"/>
          <w:marTop w:val="300"/>
          <w:marBottom w:val="300"/>
          <w:divBdr>
            <w:top w:val="none" w:sz="0" w:space="0" w:color="auto"/>
            <w:left w:val="none" w:sz="0" w:space="0" w:color="auto"/>
            <w:bottom w:val="none" w:sz="0" w:space="0" w:color="auto"/>
            <w:right w:val="none" w:sz="0" w:space="0" w:color="auto"/>
          </w:divBdr>
        </w:div>
        <w:div w:id="1826428847">
          <w:marLeft w:val="0"/>
          <w:marRight w:val="0"/>
          <w:marTop w:val="300"/>
          <w:marBottom w:val="300"/>
          <w:divBdr>
            <w:top w:val="none" w:sz="0" w:space="0" w:color="auto"/>
            <w:left w:val="none" w:sz="0" w:space="0" w:color="auto"/>
            <w:bottom w:val="none" w:sz="0" w:space="0" w:color="auto"/>
            <w:right w:val="none" w:sz="0" w:space="0" w:color="auto"/>
          </w:divBdr>
        </w:div>
        <w:div w:id="603610966">
          <w:marLeft w:val="0"/>
          <w:marRight w:val="0"/>
          <w:marTop w:val="300"/>
          <w:marBottom w:val="300"/>
          <w:divBdr>
            <w:top w:val="none" w:sz="0" w:space="0" w:color="auto"/>
            <w:left w:val="none" w:sz="0" w:space="0" w:color="auto"/>
            <w:bottom w:val="none" w:sz="0" w:space="0" w:color="auto"/>
            <w:right w:val="none" w:sz="0" w:space="0" w:color="auto"/>
          </w:divBdr>
        </w:div>
        <w:div w:id="356397658">
          <w:marLeft w:val="0"/>
          <w:marRight w:val="0"/>
          <w:marTop w:val="300"/>
          <w:marBottom w:val="300"/>
          <w:divBdr>
            <w:top w:val="none" w:sz="0" w:space="0" w:color="auto"/>
            <w:left w:val="none" w:sz="0" w:space="0" w:color="auto"/>
            <w:bottom w:val="none" w:sz="0" w:space="0" w:color="auto"/>
            <w:right w:val="none" w:sz="0" w:space="0" w:color="auto"/>
          </w:divBdr>
        </w:div>
        <w:div w:id="932593450">
          <w:marLeft w:val="0"/>
          <w:marRight w:val="0"/>
          <w:marTop w:val="300"/>
          <w:marBottom w:val="300"/>
          <w:divBdr>
            <w:top w:val="none" w:sz="0" w:space="0" w:color="auto"/>
            <w:left w:val="none" w:sz="0" w:space="0" w:color="auto"/>
            <w:bottom w:val="none" w:sz="0" w:space="0" w:color="auto"/>
            <w:right w:val="none" w:sz="0" w:space="0" w:color="auto"/>
          </w:divBdr>
        </w:div>
        <w:div w:id="1441684691">
          <w:marLeft w:val="0"/>
          <w:marRight w:val="0"/>
          <w:marTop w:val="300"/>
          <w:marBottom w:val="300"/>
          <w:divBdr>
            <w:top w:val="none" w:sz="0" w:space="0" w:color="auto"/>
            <w:left w:val="none" w:sz="0" w:space="0" w:color="auto"/>
            <w:bottom w:val="none" w:sz="0" w:space="0" w:color="auto"/>
            <w:right w:val="none" w:sz="0" w:space="0" w:color="auto"/>
          </w:divBdr>
        </w:div>
        <w:div w:id="457799193">
          <w:marLeft w:val="0"/>
          <w:marRight w:val="0"/>
          <w:marTop w:val="300"/>
          <w:marBottom w:val="300"/>
          <w:divBdr>
            <w:top w:val="none" w:sz="0" w:space="0" w:color="auto"/>
            <w:left w:val="none" w:sz="0" w:space="0" w:color="auto"/>
            <w:bottom w:val="none" w:sz="0" w:space="0" w:color="auto"/>
            <w:right w:val="none" w:sz="0" w:space="0" w:color="auto"/>
          </w:divBdr>
        </w:div>
        <w:div w:id="1330329025">
          <w:marLeft w:val="0"/>
          <w:marRight w:val="0"/>
          <w:marTop w:val="300"/>
          <w:marBottom w:val="300"/>
          <w:divBdr>
            <w:top w:val="none" w:sz="0" w:space="0" w:color="auto"/>
            <w:left w:val="none" w:sz="0" w:space="0" w:color="auto"/>
            <w:bottom w:val="none" w:sz="0" w:space="0" w:color="auto"/>
            <w:right w:val="none" w:sz="0" w:space="0" w:color="auto"/>
          </w:divBdr>
        </w:div>
        <w:div w:id="1227912918">
          <w:marLeft w:val="0"/>
          <w:marRight w:val="0"/>
          <w:marTop w:val="300"/>
          <w:marBottom w:val="300"/>
          <w:divBdr>
            <w:top w:val="none" w:sz="0" w:space="0" w:color="auto"/>
            <w:left w:val="none" w:sz="0" w:space="0" w:color="auto"/>
            <w:bottom w:val="none" w:sz="0" w:space="0" w:color="auto"/>
            <w:right w:val="none" w:sz="0" w:space="0" w:color="auto"/>
          </w:divBdr>
        </w:div>
        <w:div w:id="565141180">
          <w:marLeft w:val="0"/>
          <w:marRight w:val="0"/>
          <w:marTop w:val="300"/>
          <w:marBottom w:val="300"/>
          <w:divBdr>
            <w:top w:val="none" w:sz="0" w:space="0" w:color="auto"/>
            <w:left w:val="none" w:sz="0" w:space="0" w:color="auto"/>
            <w:bottom w:val="none" w:sz="0" w:space="0" w:color="auto"/>
            <w:right w:val="none" w:sz="0" w:space="0" w:color="auto"/>
          </w:divBdr>
        </w:div>
        <w:div w:id="2037921506">
          <w:marLeft w:val="0"/>
          <w:marRight w:val="0"/>
          <w:marTop w:val="300"/>
          <w:marBottom w:val="300"/>
          <w:divBdr>
            <w:top w:val="none" w:sz="0" w:space="0" w:color="auto"/>
            <w:left w:val="none" w:sz="0" w:space="0" w:color="auto"/>
            <w:bottom w:val="none" w:sz="0" w:space="0" w:color="auto"/>
            <w:right w:val="none" w:sz="0" w:space="0" w:color="auto"/>
          </w:divBdr>
        </w:div>
        <w:div w:id="407118163">
          <w:marLeft w:val="0"/>
          <w:marRight w:val="0"/>
          <w:marTop w:val="300"/>
          <w:marBottom w:val="300"/>
          <w:divBdr>
            <w:top w:val="none" w:sz="0" w:space="0" w:color="auto"/>
            <w:left w:val="none" w:sz="0" w:space="0" w:color="auto"/>
            <w:bottom w:val="none" w:sz="0" w:space="0" w:color="auto"/>
            <w:right w:val="none" w:sz="0" w:space="0" w:color="auto"/>
          </w:divBdr>
        </w:div>
        <w:div w:id="217253708">
          <w:marLeft w:val="0"/>
          <w:marRight w:val="0"/>
          <w:marTop w:val="300"/>
          <w:marBottom w:val="300"/>
          <w:divBdr>
            <w:top w:val="none" w:sz="0" w:space="0" w:color="auto"/>
            <w:left w:val="none" w:sz="0" w:space="0" w:color="auto"/>
            <w:bottom w:val="none" w:sz="0" w:space="0" w:color="auto"/>
            <w:right w:val="none" w:sz="0" w:space="0" w:color="auto"/>
          </w:divBdr>
        </w:div>
        <w:div w:id="1872107513">
          <w:marLeft w:val="0"/>
          <w:marRight w:val="0"/>
          <w:marTop w:val="300"/>
          <w:marBottom w:val="300"/>
          <w:divBdr>
            <w:top w:val="none" w:sz="0" w:space="0" w:color="auto"/>
            <w:left w:val="none" w:sz="0" w:space="0" w:color="auto"/>
            <w:bottom w:val="none" w:sz="0" w:space="0" w:color="auto"/>
            <w:right w:val="none" w:sz="0" w:space="0" w:color="auto"/>
          </w:divBdr>
        </w:div>
        <w:div w:id="1020546595">
          <w:marLeft w:val="0"/>
          <w:marRight w:val="0"/>
          <w:marTop w:val="300"/>
          <w:marBottom w:val="300"/>
          <w:divBdr>
            <w:top w:val="none" w:sz="0" w:space="0" w:color="auto"/>
            <w:left w:val="none" w:sz="0" w:space="0" w:color="auto"/>
            <w:bottom w:val="none" w:sz="0" w:space="0" w:color="auto"/>
            <w:right w:val="none" w:sz="0" w:space="0" w:color="auto"/>
          </w:divBdr>
        </w:div>
        <w:div w:id="863401214">
          <w:marLeft w:val="0"/>
          <w:marRight w:val="0"/>
          <w:marTop w:val="300"/>
          <w:marBottom w:val="300"/>
          <w:divBdr>
            <w:top w:val="none" w:sz="0" w:space="0" w:color="auto"/>
            <w:left w:val="none" w:sz="0" w:space="0" w:color="auto"/>
            <w:bottom w:val="none" w:sz="0" w:space="0" w:color="auto"/>
            <w:right w:val="none" w:sz="0" w:space="0" w:color="auto"/>
          </w:divBdr>
        </w:div>
        <w:div w:id="1297494332">
          <w:marLeft w:val="0"/>
          <w:marRight w:val="0"/>
          <w:marTop w:val="300"/>
          <w:marBottom w:val="300"/>
          <w:divBdr>
            <w:top w:val="none" w:sz="0" w:space="0" w:color="auto"/>
            <w:left w:val="none" w:sz="0" w:space="0" w:color="auto"/>
            <w:bottom w:val="none" w:sz="0" w:space="0" w:color="auto"/>
            <w:right w:val="none" w:sz="0" w:space="0" w:color="auto"/>
          </w:divBdr>
        </w:div>
        <w:div w:id="1733112057">
          <w:marLeft w:val="0"/>
          <w:marRight w:val="0"/>
          <w:marTop w:val="300"/>
          <w:marBottom w:val="300"/>
          <w:divBdr>
            <w:top w:val="none" w:sz="0" w:space="0" w:color="auto"/>
            <w:left w:val="none" w:sz="0" w:space="0" w:color="auto"/>
            <w:bottom w:val="none" w:sz="0" w:space="0" w:color="auto"/>
            <w:right w:val="none" w:sz="0" w:space="0" w:color="auto"/>
          </w:divBdr>
        </w:div>
        <w:div w:id="1332639123">
          <w:marLeft w:val="0"/>
          <w:marRight w:val="0"/>
          <w:marTop w:val="300"/>
          <w:marBottom w:val="300"/>
          <w:divBdr>
            <w:top w:val="none" w:sz="0" w:space="0" w:color="auto"/>
            <w:left w:val="none" w:sz="0" w:space="0" w:color="auto"/>
            <w:bottom w:val="none" w:sz="0" w:space="0" w:color="auto"/>
            <w:right w:val="none" w:sz="0" w:space="0" w:color="auto"/>
          </w:divBdr>
        </w:div>
        <w:div w:id="1113095069">
          <w:marLeft w:val="0"/>
          <w:marRight w:val="0"/>
          <w:marTop w:val="300"/>
          <w:marBottom w:val="300"/>
          <w:divBdr>
            <w:top w:val="none" w:sz="0" w:space="0" w:color="auto"/>
            <w:left w:val="none" w:sz="0" w:space="0" w:color="auto"/>
            <w:bottom w:val="none" w:sz="0" w:space="0" w:color="auto"/>
            <w:right w:val="none" w:sz="0" w:space="0" w:color="auto"/>
          </w:divBdr>
        </w:div>
        <w:div w:id="1431968683">
          <w:marLeft w:val="0"/>
          <w:marRight w:val="0"/>
          <w:marTop w:val="300"/>
          <w:marBottom w:val="300"/>
          <w:divBdr>
            <w:top w:val="none" w:sz="0" w:space="0" w:color="auto"/>
            <w:left w:val="none" w:sz="0" w:space="0" w:color="auto"/>
            <w:bottom w:val="none" w:sz="0" w:space="0" w:color="auto"/>
            <w:right w:val="none" w:sz="0" w:space="0" w:color="auto"/>
          </w:divBdr>
        </w:div>
        <w:div w:id="93676420">
          <w:marLeft w:val="0"/>
          <w:marRight w:val="0"/>
          <w:marTop w:val="300"/>
          <w:marBottom w:val="300"/>
          <w:divBdr>
            <w:top w:val="none" w:sz="0" w:space="0" w:color="auto"/>
            <w:left w:val="none" w:sz="0" w:space="0" w:color="auto"/>
            <w:bottom w:val="none" w:sz="0" w:space="0" w:color="auto"/>
            <w:right w:val="none" w:sz="0" w:space="0" w:color="auto"/>
          </w:divBdr>
        </w:div>
        <w:div w:id="1633901354">
          <w:marLeft w:val="0"/>
          <w:marRight w:val="0"/>
          <w:marTop w:val="300"/>
          <w:marBottom w:val="300"/>
          <w:divBdr>
            <w:top w:val="none" w:sz="0" w:space="0" w:color="auto"/>
            <w:left w:val="none" w:sz="0" w:space="0" w:color="auto"/>
            <w:bottom w:val="none" w:sz="0" w:space="0" w:color="auto"/>
            <w:right w:val="none" w:sz="0" w:space="0" w:color="auto"/>
          </w:divBdr>
        </w:div>
        <w:div w:id="30041010">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440405#l219" TargetMode="External"/><Relationship Id="rId3" Type="http://schemas.openxmlformats.org/officeDocument/2006/relationships/settings" Target="settings.xml"/><Relationship Id="rId7" Type="http://schemas.openxmlformats.org/officeDocument/2006/relationships/hyperlink" Target="https://normativ.kontur.ru/document?moduleid=1&amp;documentid=440405#l8344"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normativ.kontur.ru/document?moduleid=9&amp;documentid=379740#l22" TargetMode="External"/><Relationship Id="rId11" Type="http://schemas.openxmlformats.org/officeDocument/2006/relationships/fontTable" Target="fontTable.xml"/><Relationship Id="rId5" Type="http://schemas.openxmlformats.org/officeDocument/2006/relationships/hyperlink" Target="https://normativ.kontur.ru/document?moduleid=9&amp;documentid=385026#l2292" TargetMode="External"/><Relationship Id="rId10" Type="http://schemas.openxmlformats.org/officeDocument/2006/relationships/hyperlink" Target="https://normativ.kontur.ru/document?moduleid=1&amp;documentid=440405#l220" TargetMode="External"/><Relationship Id="rId4" Type="http://schemas.openxmlformats.org/officeDocument/2006/relationships/webSettings" Target="webSettings.xml"/><Relationship Id="rId9" Type="http://schemas.openxmlformats.org/officeDocument/2006/relationships/hyperlink" Target="https://normativ.kontur.ru/document?moduleid=1&amp;documentid=440405#l2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22</Pages>
  <Words>10844</Words>
  <Characters>61816</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2023-03-30T05:38:00Z</dcterms:created>
  <dcterms:modified xsi:type="dcterms:W3CDTF">2023-03-30T07:59:00Z</dcterms:modified>
</cp:coreProperties>
</file>